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24F70" w14:textId="4F902CAA" w:rsidR="00D40D80" w:rsidRPr="00E87708" w:rsidRDefault="00D40D80" w:rsidP="005801FB"/>
    <w:p w14:paraId="16A061B5" w14:textId="77777777" w:rsidR="00D40D80" w:rsidRPr="00E87708" w:rsidRDefault="00D40D80" w:rsidP="005801FB"/>
    <w:p w14:paraId="295861CD" w14:textId="77777777" w:rsidR="00717F9D" w:rsidRPr="00717F9D" w:rsidRDefault="00717F9D" w:rsidP="005801FB">
      <w:pPr>
        <w:rPr>
          <w:b/>
          <w:bCs/>
          <w:i/>
          <w:iCs/>
          <w:sz w:val="24"/>
          <w:szCs w:val="24"/>
        </w:rPr>
      </w:pPr>
      <w:r w:rsidRPr="00717F9D">
        <w:rPr>
          <w:b/>
          <w:bCs/>
          <w:i/>
          <w:iCs/>
          <w:sz w:val="24"/>
          <w:szCs w:val="24"/>
        </w:rPr>
        <w:t>Connect with Us!</w:t>
      </w:r>
    </w:p>
    <w:p w14:paraId="4C8D88C5" w14:textId="4968F8C3" w:rsidR="006D5C1E" w:rsidRPr="00E87708" w:rsidRDefault="00D40D80" w:rsidP="005801FB">
      <w:pPr>
        <w:rPr>
          <w:i/>
          <w:iCs/>
        </w:rPr>
      </w:pPr>
      <w:bookmarkStart w:id="0" w:name="_GoBack"/>
      <w:bookmarkEnd w:id="0"/>
      <w:r w:rsidRPr="00E87708">
        <w:rPr>
          <w:i/>
          <w:iCs/>
        </w:rPr>
        <w:t>WorkSource Columbia Basin</w:t>
      </w:r>
      <w:r w:rsidR="00427667">
        <w:rPr>
          <w:i/>
          <w:iCs/>
        </w:rPr>
        <w:t xml:space="preserve"> Job Search</w:t>
      </w:r>
      <w:r w:rsidRPr="00E87708">
        <w:rPr>
          <w:i/>
          <w:iCs/>
        </w:rPr>
        <w:t xml:space="preserve"> Services </w:t>
      </w:r>
      <w:r w:rsidR="00E87708" w:rsidRPr="00E87708">
        <w:rPr>
          <w:i/>
          <w:iCs/>
        </w:rPr>
        <w:t xml:space="preserve">Are </w:t>
      </w:r>
      <w:r w:rsidRPr="00E87708">
        <w:rPr>
          <w:i/>
          <w:iCs/>
        </w:rPr>
        <w:t>Available Virtually and By Phone</w:t>
      </w:r>
      <w:r w:rsidR="00427667">
        <w:rPr>
          <w:i/>
          <w:iCs/>
        </w:rPr>
        <w:t xml:space="preserve"> </w:t>
      </w:r>
      <w:r w:rsidR="006C7B48">
        <w:rPr>
          <w:i/>
          <w:iCs/>
        </w:rPr>
        <w:t>at NO COST to you</w:t>
      </w:r>
    </w:p>
    <w:p w14:paraId="1486217E" w14:textId="77777777" w:rsidR="00D40D80" w:rsidRPr="00E87708" w:rsidRDefault="00D40D80" w:rsidP="005801FB"/>
    <w:p w14:paraId="537104E2" w14:textId="3E0D718F" w:rsidR="00D40D80" w:rsidRPr="00E87708" w:rsidRDefault="00D40D80" w:rsidP="005801FB">
      <w:r w:rsidRPr="00E87708">
        <w:rPr>
          <w:b/>
          <w:bCs/>
        </w:rPr>
        <w:t xml:space="preserve">Kennewick, WA, </w:t>
      </w:r>
      <w:r w:rsidR="00634080">
        <w:rPr>
          <w:b/>
          <w:bCs/>
        </w:rPr>
        <w:t>August 3</w:t>
      </w:r>
      <w:r w:rsidRPr="00E87708">
        <w:rPr>
          <w:b/>
          <w:bCs/>
        </w:rPr>
        <w:t>, 2020:</w:t>
      </w:r>
      <w:r w:rsidRPr="00E87708">
        <w:t xml:space="preserve"> Although the doors of WorkSource Columbia Basin are closed to the public due to COVID-19 safety precautions, Employment Specialists are ready to help you </w:t>
      </w:r>
      <w:r w:rsidR="006C7B48">
        <w:t xml:space="preserve">with your job search </w:t>
      </w:r>
      <w:r w:rsidRPr="00E87708">
        <w:t>today.</w:t>
      </w:r>
    </w:p>
    <w:p w14:paraId="36068C9F" w14:textId="47F8CD1C" w:rsidR="00E87708" w:rsidRPr="00E87708" w:rsidRDefault="00D40D80" w:rsidP="00E8770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E87708">
        <w:t xml:space="preserve">Have you been laid off due to COVID-19? Are you looking for your next career opportunity? </w:t>
      </w:r>
      <w:r w:rsidR="00E87708" w:rsidRPr="00E87708">
        <w:t xml:space="preserve">We can help you! Contact us to learn more and to make a </w:t>
      </w:r>
      <w:r w:rsidR="00427667">
        <w:t xml:space="preserve">FREE </w:t>
      </w:r>
      <w:r w:rsidR="00E87708" w:rsidRPr="00E87708">
        <w:t>one-on-one appointment for assistance with:</w:t>
      </w:r>
    </w:p>
    <w:p w14:paraId="0416255B" w14:textId="24E6047B" w:rsidR="00E87708" w:rsidRPr="00E87708" w:rsidRDefault="006C7B4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Industry leading c</w:t>
      </w:r>
      <w:r w:rsidR="00E87708" w:rsidRPr="00E87708">
        <w:rPr>
          <w:rFonts w:eastAsia="Times New Roman"/>
        </w:rPr>
        <w:t>areer assessments</w:t>
      </w:r>
    </w:p>
    <w:p w14:paraId="344D8375" w14:textId="2746B5C8" w:rsidR="00E87708" w:rsidRPr="00E87708" w:rsidRDefault="006C7B4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Expert level r</w:t>
      </w:r>
      <w:r w:rsidR="00E87708" w:rsidRPr="00E87708">
        <w:rPr>
          <w:rFonts w:eastAsia="Times New Roman"/>
        </w:rPr>
        <w:t xml:space="preserve">ésumé and cover letter assistance </w:t>
      </w:r>
    </w:p>
    <w:p w14:paraId="1CB8F539" w14:textId="5EB87DFD" w:rsidR="00E87708" w:rsidRPr="00E87708" w:rsidRDefault="006C7B4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Customized i</w:t>
      </w:r>
      <w:r w:rsidR="00E87708" w:rsidRPr="00E87708">
        <w:rPr>
          <w:rFonts w:eastAsia="Times New Roman"/>
        </w:rPr>
        <w:t xml:space="preserve">nterview preparation </w:t>
      </w:r>
    </w:p>
    <w:p w14:paraId="7EA45DC0" w14:textId="66C645EC" w:rsidR="00E87708" w:rsidRPr="00E87708" w:rsidRDefault="006C7B4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Individualized c</w:t>
      </w:r>
      <w:r w:rsidR="00E87708" w:rsidRPr="00E87708">
        <w:rPr>
          <w:rFonts w:eastAsia="Times New Roman"/>
        </w:rPr>
        <w:t xml:space="preserve">areer counseling </w:t>
      </w:r>
    </w:p>
    <w:p w14:paraId="02AD8AFC" w14:textId="5F7567F7" w:rsidR="00E87708" w:rsidRPr="00E87708" w:rsidRDefault="006C7B4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Up to date l</w:t>
      </w:r>
      <w:r w:rsidR="00E87708" w:rsidRPr="00E87708">
        <w:rPr>
          <w:rFonts w:eastAsia="Times New Roman"/>
        </w:rPr>
        <w:t xml:space="preserve">abor market and wage information </w:t>
      </w:r>
    </w:p>
    <w:p w14:paraId="3756DFF5" w14:textId="77777777" w:rsidR="00E87708" w:rsidRPr="00E87708" w:rsidRDefault="00E8770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E87708">
        <w:rPr>
          <w:rFonts w:eastAsia="Times New Roman"/>
        </w:rPr>
        <w:t>&amp; Referrals to community resources as needed</w:t>
      </w:r>
    </w:p>
    <w:p w14:paraId="6C1BF667" w14:textId="3FA3D64A" w:rsidR="00E87708" w:rsidRPr="00E87708" w:rsidRDefault="00E87708" w:rsidP="00E87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E87708">
        <w:rPr>
          <w:rFonts w:eastAsia="Times New Roman"/>
        </w:rPr>
        <w:t>For those who qualify, one-on-one case management services </w:t>
      </w:r>
      <w:r w:rsidR="00717F9D">
        <w:rPr>
          <w:rFonts w:eastAsia="Times New Roman"/>
        </w:rPr>
        <w:t>are also</w:t>
      </w:r>
      <w:r w:rsidRPr="00E87708">
        <w:rPr>
          <w:rFonts w:eastAsia="Times New Roman"/>
        </w:rPr>
        <w:t xml:space="preserve"> available</w:t>
      </w:r>
    </w:p>
    <w:p w14:paraId="7460B9F6" w14:textId="0B609BC5" w:rsidR="00E87708" w:rsidRDefault="00E87708" w:rsidP="00E87708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eastAsia="Times New Roman"/>
        </w:rPr>
      </w:pPr>
      <w:r w:rsidRPr="00E87708">
        <w:rPr>
          <w:rFonts w:eastAsia="Times New Roman"/>
        </w:rPr>
        <w:t xml:space="preserve">Don’t need one-on-one assistance? Check out our online workshops and start your job search at </w:t>
      </w:r>
      <w:hyperlink r:id="rId7" w:history="1">
        <w:r>
          <w:rPr>
            <w:rStyle w:val="Hyperlink"/>
            <w:rFonts w:eastAsia="Times New Roman"/>
          </w:rPr>
          <w:t>www.WorkSourceWA.com</w:t>
        </w:r>
      </w:hyperlink>
      <w:r w:rsidR="00717F9D">
        <w:rPr>
          <w:rStyle w:val="Hyperlink"/>
          <w:rFonts w:eastAsia="Times New Roman"/>
        </w:rPr>
        <w:t>.</w:t>
      </w:r>
    </w:p>
    <w:p w14:paraId="3D590911" w14:textId="77777777" w:rsidR="00E87708" w:rsidRDefault="00E87708" w:rsidP="00E8770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 w:rsidRPr="00E87708">
        <w:rPr>
          <w:rStyle w:val="Hyperlink"/>
          <w:rFonts w:eastAsia="Times New Roman"/>
          <w:color w:val="auto"/>
          <w:u w:val="none"/>
        </w:rPr>
        <w:t>All of this from the comfort of your own home and at no cost to you!</w:t>
      </w:r>
    </w:p>
    <w:p w14:paraId="00AF7447" w14:textId="616B1995" w:rsidR="00717F9D" w:rsidRDefault="00717F9D" w:rsidP="00E87708">
      <w:pPr>
        <w:shd w:val="clear" w:color="auto" w:fill="FFFFFF"/>
        <w:spacing w:before="100" w:beforeAutospacing="1" w:after="100" w:afterAutospacing="1" w:line="240" w:lineRule="auto"/>
      </w:pPr>
      <w:r>
        <w:t>We know that COVID-19 has created some uncertainties; your next career</w:t>
      </w:r>
      <w:r w:rsidR="006C7B48">
        <w:t xml:space="preserve"> move</w:t>
      </w:r>
      <w:r>
        <w:t xml:space="preserve"> doesn’t have to be one of them. </w:t>
      </w:r>
      <w:r w:rsidR="00E87708">
        <w:t>Don’t wait! Call</w:t>
      </w:r>
      <w:r w:rsidR="00D40D80">
        <w:t xml:space="preserve"> us today at 509.734.5900. </w:t>
      </w:r>
    </w:p>
    <w:p w14:paraId="5A00A899" w14:textId="7CDB35E4" w:rsidR="00D40D80" w:rsidRPr="00E87708" w:rsidRDefault="00D40D80" w:rsidP="00E8770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</w:rPr>
      </w:pPr>
      <w:r>
        <w:t xml:space="preserve">Services are also available on our website at </w:t>
      </w:r>
      <w:hyperlink r:id="rId8" w:history="1">
        <w:r w:rsidRPr="00E3495E">
          <w:rPr>
            <w:rStyle w:val="Hyperlink"/>
          </w:rPr>
          <w:t>www.WorkSourceWA.com</w:t>
        </w:r>
      </w:hyperlink>
      <w:r w:rsidR="00E87708">
        <w:t xml:space="preserve">. Follow </w:t>
      </w:r>
      <w:r>
        <w:t xml:space="preserve">us on </w:t>
      </w:r>
      <w:r w:rsidR="00E87708">
        <w:t>Facebook for the most up to date information and announcements</w:t>
      </w:r>
      <w:r>
        <w:t>.</w:t>
      </w:r>
    </w:p>
    <w:p w14:paraId="42FA3F04" w14:textId="0DB6BB46" w:rsidR="00D40D80" w:rsidRDefault="00D40D80" w:rsidP="00D40D80">
      <w:pPr>
        <w:jc w:val="center"/>
      </w:pPr>
      <w:r>
        <w:t>###</w:t>
      </w:r>
    </w:p>
    <w:p w14:paraId="7D96E2E4" w14:textId="77777777" w:rsidR="00D40D80" w:rsidRDefault="00D40D80" w:rsidP="005801FB"/>
    <w:p w14:paraId="4D294366" w14:textId="77777777" w:rsidR="00D40D80" w:rsidRDefault="00EA501F" w:rsidP="00D40D80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2103F06665A44CB6885278B4500D51AA"/>
          </w:placeholder>
          <w:temporary/>
          <w:showingPlcHdr/>
          <w15:appearance w15:val="hidden"/>
        </w:sdtPr>
        <w:sdtEndPr/>
        <w:sdtContent>
          <w:r w:rsidR="00D40D80">
            <w:t>For more information, press only:</w:t>
          </w:r>
        </w:sdtContent>
      </w:sdt>
    </w:p>
    <w:p w14:paraId="4716A0E4" w14:textId="4ED1F241" w:rsidR="00D40D80" w:rsidRDefault="00D40D80" w:rsidP="00D40D80">
      <w:pPr>
        <w:pStyle w:val="NoSpacing"/>
      </w:pPr>
      <w:r>
        <w:t>Crystal Bright</w:t>
      </w:r>
    </w:p>
    <w:p w14:paraId="6747881E" w14:textId="57690F7B" w:rsidR="00D40D80" w:rsidRDefault="00D40D80" w:rsidP="00D40D80">
      <w:pPr>
        <w:pStyle w:val="NoSpacing"/>
      </w:pPr>
      <w:r>
        <w:t>Operations Manager</w:t>
      </w:r>
    </w:p>
    <w:p w14:paraId="19167008" w14:textId="7BF4B1E4" w:rsidR="00D40D80" w:rsidRDefault="00D40D80" w:rsidP="00D40D80">
      <w:pPr>
        <w:pStyle w:val="NoSpacing"/>
      </w:pPr>
      <w:r>
        <w:t>WorkSource Columbia Basin</w:t>
      </w:r>
    </w:p>
    <w:p w14:paraId="75596BE4" w14:textId="0EFE8AEF" w:rsidR="00D40D80" w:rsidRDefault="00D40D80" w:rsidP="00D40D80">
      <w:pPr>
        <w:pStyle w:val="NoSpacing"/>
      </w:pPr>
      <w:r>
        <w:t>509-734-5887</w:t>
      </w:r>
    </w:p>
    <w:p w14:paraId="5624B74F" w14:textId="117EA9AB" w:rsidR="00D40D80" w:rsidRDefault="00EA501F" w:rsidP="00D40D80">
      <w:pPr>
        <w:pStyle w:val="NoSpacing"/>
      </w:pPr>
      <w:hyperlink r:id="rId9" w:history="1">
        <w:r w:rsidR="00D40D80" w:rsidRPr="00E3495E">
          <w:rPr>
            <w:rStyle w:val="Hyperlink"/>
          </w:rPr>
          <w:t>cbright@esd.wa.gov</w:t>
        </w:r>
      </w:hyperlink>
    </w:p>
    <w:p w14:paraId="7D78ACF1" w14:textId="77777777" w:rsidR="00D40D80" w:rsidRPr="005801FB" w:rsidRDefault="00D40D80" w:rsidP="00D40D80">
      <w:pPr>
        <w:pStyle w:val="NoSpacing"/>
      </w:pPr>
    </w:p>
    <w:sectPr w:rsidR="00D40D80" w:rsidRPr="00580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BEF3" w14:textId="77777777" w:rsidR="00485709" w:rsidRDefault="00485709" w:rsidP="00485709">
      <w:pPr>
        <w:spacing w:after="0" w:line="240" w:lineRule="auto"/>
      </w:pPr>
      <w:r>
        <w:separator/>
      </w:r>
    </w:p>
  </w:endnote>
  <w:endnote w:type="continuationSeparator" w:id="0">
    <w:p w14:paraId="1EF09D40" w14:textId="77777777" w:rsidR="00485709" w:rsidRDefault="00485709" w:rsidP="0048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7801" w14:textId="77777777" w:rsidR="00710A0E" w:rsidRDefault="00710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A90C" w14:textId="77777777" w:rsidR="00966FFE" w:rsidRDefault="00485709" w:rsidP="00966FFE">
    <w:pPr>
      <w:spacing w:before="100" w:beforeAutospacing="1" w:after="100" w:afterAutospacing="1" w:line="240" w:lineRule="auto"/>
      <w:jc w:val="center"/>
      <w:rPr>
        <w:rFonts w:ascii="Century Gothic" w:hAnsi="Century Gothic"/>
        <w:bCs/>
        <w:color w:val="000000"/>
        <w:sz w:val="24"/>
        <w:szCs w:val="24"/>
      </w:rPr>
    </w:pPr>
    <w:r w:rsidRPr="00710A0E">
      <w:rPr>
        <w:rFonts w:ascii="Century Gothic" w:hAnsi="Century Gothic"/>
        <w:bCs/>
        <w:color w:val="000000"/>
        <w:sz w:val="24"/>
        <w:szCs w:val="24"/>
      </w:rPr>
      <w:t>WorkSource is an equal opportunity employer/program. Auxiliary aids and services are available upon request to individuals with disabilities. Washington Relay 711.</w:t>
    </w:r>
    <w:r w:rsidR="00966FFE">
      <w:rPr>
        <w:rFonts w:ascii="Century Gothic" w:hAnsi="Century Gothic"/>
        <w:bCs/>
        <w:color w:val="000000"/>
        <w:sz w:val="24"/>
        <w:szCs w:val="24"/>
      </w:rPr>
      <w:t xml:space="preserve"> </w:t>
    </w:r>
  </w:p>
  <w:p w14:paraId="325C7632" w14:textId="288FA2AC" w:rsidR="00966FFE" w:rsidRPr="003B69B8" w:rsidRDefault="00966FFE" w:rsidP="00966FFE">
    <w:pPr>
      <w:spacing w:before="100" w:beforeAutospacing="1" w:after="100" w:afterAutospacing="1" w:line="240" w:lineRule="auto"/>
      <w:jc w:val="center"/>
      <w:rPr>
        <w:rFonts w:ascii="Century Gothic" w:hAnsi="Century Gothic" w:cs="Times New Roman"/>
        <w:color w:val="000000"/>
        <w:lang w:val="es-ES_tradnl"/>
      </w:rPr>
    </w:pPr>
    <w:r w:rsidRPr="003B69B8">
      <w:rPr>
        <w:rFonts w:ascii="Century Gothic" w:hAnsi="Century Gothic" w:cs="Times New Roman"/>
        <w:color w:val="000000"/>
        <w:lang w:val="es-ES_tradnl"/>
      </w:rPr>
      <w:t>WorkSource es un empleador/programa con oportunidades equitativas.  Previa solicitud equipos auxiliares y servicios están disponibles para los individuos con discapacidades.</w:t>
    </w:r>
    <w:r w:rsidR="0031588C">
      <w:rPr>
        <w:rFonts w:ascii="Century Gothic" w:hAnsi="Century Gothic" w:cs="Times New Roman"/>
        <w:color w:val="000000"/>
        <w:lang w:val="es-ES_tradnl"/>
      </w:rPr>
      <w:t xml:space="preserve"> </w:t>
    </w:r>
    <w:r w:rsidR="0031588C" w:rsidRPr="00DD7F18">
      <w:rPr>
        <w:rFonts w:ascii="Century Gothic" w:hAnsi="Century Gothic" w:cs="Times New Roman"/>
        <w:color w:val="000000"/>
        <w:lang w:val="es-ES_tradnl"/>
      </w:rPr>
      <w:t>Servicio de Retransmisión Washington: 711</w:t>
    </w:r>
  </w:p>
  <w:p w14:paraId="0FC46F1E" w14:textId="1C4C3365" w:rsidR="00485709" w:rsidRPr="00710A0E" w:rsidRDefault="00485709" w:rsidP="00485709">
    <w:pPr>
      <w:pStyle w:val="Footer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45C7" w14:textId="77777777" w:rsidR="00710A0E" w:rsidRDefault="00710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D929" w14:textId="77777777" w:rsidR="00485709" w:rsidRDefault="00485709" w:rsidP="00485709">
      <w:pPr>
        <w:spacing w:after="0" w:line="240" w:lineRule="auto"/>
      </w:pPr>
      <w:r>
        <w:separator/>
      </w:r>
    </w:p>
  </w:footnote>
  <w:footnote w:type="continuationSeparator" w:id="0">
    <w:p w14:paraId="6954EDB1" w14:textId="77777777" w:rsidR="00485709" w:rsidRDefault="00485709" w:rsidP="0048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BB46" w14:textId="77777777" w:rsidR="00710A0E" w:rsidRDefault="00710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5BA7" w14:textId="77777777" w:rsidR="00485709" w:rsidRDefault="00485709" w:rsidP="00485709">
    <w:pPr>
      <w:pStyle w:val="Header"/>
      <w:jc w:val="center"/>
    </w:pPr>
    <w:r>
      <w:rPr>
        <w:noProof/>
      </w:rPr>
      <w:drawing>
        <wp:inline distT="0" distB="0" distL="0" distR="0" wp14:anchorId="6ADE3DEE" wp14:editId="6AFAB444">
          <wp:extent cx="2727297" cy="773734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722" cy="78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1F235" w14:textId="77777777" w:rsidR="00485709" w:rsidRDefault="00485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1181" w14:textId="77777777" w:rsidR="00710A0E" w:rsidRDefault="00710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97E3C"/>
    <w:multiLevelType w:val="hybridMultilevel"/>
    <w:tmpl w:val="611AB446"/>
    <w:lvl w:ilvl="0" w:tplc="1728B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09"/>
    <w:rsid w:val="0031588C"/>
    <w:rsid w:val="00427667"/>
    <w:rsid w:val="00485709"/>
    <w:rsid w:val="005801FB"/>
    <w:rsid w:val="00634080"/>
    <w:rsid w:val="006C7B48"/>
    <w:rsid w:val="006D5C1E"/>
    <w:rsid w:val="00700376"/>
    <w:rsid w:val="00710A0E"/>
    <w:rsid w:val="00717F9D"/>
    <w:rsid w:val="00966FFE"/>
    <w:rsid w:val="00B56485"/>
    <w:rsid w:val="00D40D80"/>
    <w:rsid w:val="00DD7845"/>
    <w:rsid w:val="00E87708"/>
    <w:rsid w:val="00E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EF3D"/>
  <w15:chartTrackingRefBased/>
  <w15:docId w15:val="{1E8DD922-D67A-40D1-A9D9-4C4F1031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0D80"/>
    <w:pPr>
      <w:spacing w:after="0" w:line="480" w:lineRule="auto"/>
      <w:outlineLvl w:val="0"/>
    </w:pPr>
    <w:rPr>
      <w:rFonts w:eastAsia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09"/>
  </w:style>
  <w:style w:type="paragraph" w:styleId="Footer">
    <w:name w:val="footer"/>
    <w:basedOn w:val="Normal"/>
    <w:link w:val="FooterChar"/>
    <w:uiPriority w:val="99"/>
    <w:unhideWhenUsed/>
    <w:rsid w:val="0048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09"/>
  </w:style>
  <w:style w:type="paragraph" w:styleId="ListParagraph">
    <w:name w:val="List Paragraph"/>
    <w:basedOn w:val="Normal"/>
    <w:uiPriority w:val="34"/>
    <w:qFormat/>
    <w:rsid w:val="00700376"/>
    <w:pPr>
      <w:ind w:left="720"/>
      <w:contextualSpacing/>
    </w:pPr>
  </w:style>
  <w:style w:type="table" w:styleId="TableGrid">
    <w:name w:val="Table Grid"/>
    <w:basedOn w:val="TableNormal"/>
    <w:uiPriority w:val="39"/>
    <w:rsid w:val="0070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376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003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003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D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0D80"/>
    <w:rPr>
      <w:rFonts w:eastAsia="Times New Roman" w:cs="Times New Roman"/>
      <w:b/>
      <w:bCs/>
      <w:sz w:val="24"/>
    </w:rPr>
  </w:style>
  <w:style w:type="paragraph" w:styleId="NoSpacing">
    <w:name w:val="No Spacing"/>
    <w:uiPriority w:val="1"/>
    <w:qFormat/>
    <w:rsid w:val="00D4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ourceWA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kSourceWA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right@esd.wa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3F06665A44CB6885278B4500D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3DC-21CB-4D2E-9747-A63425EFAEF1}"/>
      </w:docPartPr>
      <w:docPartBody>
        <w:p w:rsidR="005402B8" w:rsidRDefault="0037483F" w:rsidP="0037483F">
          <w:pPr>
            <w:pStyle w:val="2103F06665A44CB6885278B4500D51AA"/>
          </w:pPr>
          <w:r>
            <w:t>For more information, press only: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3F"/>
    <w:rsid w:val="0037483F"/>
    <w:rsid w:val="005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3F06665A44CB6885278B4500D51AA">
    <w:name w:val="2103F06665A44CB6885278B4500D51AA"/>
    <w:rsid w:val="00374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Crystal (ESD Partner)</dc:creator>
  <cp:keywords/>
  <dc:description/>
  <cp:lastModifiedBy>Bright, Crystal (ESD Partner)</cp:lastModifiedBy>
  <cp:revision>3</cp:revision>
  <dcterms:created xsi:type="dcterms:W3CDTF">2020-08-03T18:16:00Z</dcterms:created>
  <dcterms:modified xsi:type="dcterms:W3CDTF">2020-08-03T18:20:00Z</dcterms:modified>
</cp:coreProperties>
</file>