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6BF3C" w14:textId="3EF5034C" w:rsidR="00364D36" w:rsidRPr="00BD2DA2" w:rsidRDefault="00D20C3B">
      <w:pPr>
        <w:rPr>
          <w:rFonts w:cstheme="minorHAnsi"/>
          <w:b/>
          <w:bCs/>
          <w:sz w:val="22"/>
          <w:szCs w:val="22"/>
          <w:u w:val="single"/>
        </w:rPr>
      </w:pPr>
      <w:r w:rsidRPr="00BD2DA2">
        <w:rPr>
          <w:rFonts w:cstheme="minorHAnsi"/>
          <w:b/>
          <w:bCs/>
          <w:sz w:val="22"/>
          <w:szCs w:val="22"/>
          <w:u w:val="single"/>
        </w:rPr>
        <w:t>PRESS RELEASE</w:t>
      </w:r>
    </w:p>
    <w:p w14:paraId="2AFAA52A" w14:textId="53EBD34D" w:rsidR="00D20C3B" w:rsidRPr="00BD2DA2" w:rsidRDefault="00D20C3B" w:rsidP="00D20C3B">
      <w:pPr>
        <w:rPr>
          <w:rFonts w:cstheme="minorHAnsi"/>
          <w:bCs/>
          <w:color w:val="231F20"/>
          <w:w w:val="105"/>
          <w:sz w:val="22"/>
          <w:szCs w:val="22"/>
        </w:rPr>
      </w:pPr>
      <w:r w:rsidRPr="00BD2DA2">
        <w:rPr>
          <w:rFonts w:cstheme="minorHAnsi"/>
          <w:sz w:val="22"/>
          <w:szCs w:val="22"/>
        </w:rPr>
        <w:t xml:space="preserve">Media Contact: </w:t>
      </w:r>
      <w:r w:rsidR="00BC7853" w:rsidRPr="00BD2DA2">
        <w:rPr>
          <w:rFonts w:cstheme="minorHAnsi"/>
          <w:bCs/>
          <w:color w:val="231F20"/>
          <w:w w:val="105"/>
          <w:sz w:val="22"/>
          <w:szCs w:val="22"/>
        </w:rPr>
        <w:t>Pat Sublette</w:t>
      </w:r>
      <w:r w:rsidR="00B12348" w:rsidRPr="00BD2DA2">
        <w:rPr>
          <w:rFonts w:cstheme="minorHAnsi"/>
          <w:bCs/>
          <w:color w:val="231F20"/>
          <w:w w:val="105"/>
          <w:sz w:val="22"/>
          <w:szCs w:val="22"/>
        </w:rPr>
        <w:t xml:space="preserve">, </w:t>
      </w:r>
      <w:r w:rsidR="00BC7853" w:rsidRPr="00BD2DA2">
        <w:rPr>
          <w:rFonts w:cstheme="minorHAnsi"/>
          <w:bCs/>
          <w:color w:val="231F20"/>
          <w:w w:val="105"/>
          <w:sz w:val="22"/>
          <w:szCs w:val="22"/>
        </w:rPr>
        <w:t>Columbia Gorge</w:t>
      </w:r>
      <w:r w:rsidR="00B12348" w:rsidRPr="00BD2DA2">
        <w:rPr>
          <w:rFonts w:cstheme="minorHAnsi"/>
          <w:bCs/>
          <w:color w:val="231F20"/>
          <w:w w:val="105"/>
          <w:sz w:val="22"/>
          <w:szCs w:val="22"/>
        </w:rPr>
        <w:t xml:space="preserve"> Education Service District, </w:t>
      </w:r>
      <w:hyperlink r:id="rId7" w:history="1">
        <w:r w:rsidR="00BC7853" w:rsidRPr="00BD2DA2">
          <w:rPr>
            <w:rStyle w:val="Hyperlink"/>
            <w:rFonts w:cstheme="minorHAnsi"/>
            <w:bCs/>
            <w:w w:val="105"/>
            <w:sz w:val="22"/>
            <w:szCs w:val="22"/>
          </w:rPr>
          <w:t>psublette@cgesd.k12.or.us</w:t>
        </w:r>
      </w:hyperlink>
      <w:r w:rsidR="00B12348" w:rsidRPr="00BD2DA2">
        <w:rPr>
          <w:rFonts w:cstheme="minorHAnsi"/>
          <w:bCs/>
          <w:color w:val="231F20"/>
          <w:w w:val="105"/>
          <w:sz w:val="22"/>
          <w:szCs w:val="22"/>
        </w:rPr>
        <w:t xml:space="preserve"> </w:t>
      </w:r>
      <w:r w:rsidRPr="00BD2DA2">
        <w:rPr>
          <w:rFonts w:cstheme="minorHAnsi"/>
          <w:bCs/>
          <w:color w:val="231F20"/>
          <w:w w:val="105"/>
          <w:sz w:val="22"/>
          <w:szCs w:val="22"/>
        </w:rPr>
        <w:t xml:space="preserve"> </w:t>
      </w:r>
    </w:p>
    <w:p w14:paraId="6C9F0CCE" w14:textId="77777777" w:rsidR="00D20C3B" w:rsidRPr="00BD2DA2" w:rsidRDefault="00D20C3B" w:rsidP="00D20C3B">
      <w:pPr>
        <w:ind w:left="1028"/>
        <w:rPr>
          <w:rFonts w:cstheme="minorHAnsi"/>
          <w:b/>
          <w:sz w:val="22"/>
          <w:szCs w:val="22"/>
        </w:rPr>
      </w:pPr>
    </w:p>
    <w:p w14:paraId="2CBB1ECB" w14:textId="563C3CB9" w:rsidR="00D20C3B" w:rsidRPr="00BD2DA2" w:rsidRDefault="00BC7853" w:rsidP="00D20C3B">
      <w:pPr>
        <w:pStyle w:val="BodyText"/>
        <w:jc w:val="center"/>
        <w:rPr>
          <w:rFonts w:asciiTheme="minorHAnsi" w:hAnsiTheme="minorHAnsi" w:cstheme="minorHAnsi"/>
          <w:b/>
          <w:bCs/>
          <w:color w:val="231F20"/>
          <w:sz w:val="22"/>
          <w:szCs w:val="22"/>
        </w:rPr>
      </w:pPr>
      <w:r w:rsidRPr="00BD2DA2">
        <w:rPr>
          <w:rFonts w:asciiTheme="minorHAnsi" w:hAnsiTheme="minorHAnsi" w:cstheme="minorHAnsi"/>
          <w:b/>
          <w:bCs/>
          <w:color w:val="231F20"/>
          <w:sz w:val="22"/>
          <w:szCs w:val="22"/>
        </w:rPr>
        <w:t>Patrick Getchis</w:t>
      </w:r>
      <w:r w:rsidR="00D20C3B" w:rsidRPr="00BD2DA2">
        <w:rPr>
          <w:rFonts w:asciiTheme="minorHAnsi" w:hAnsiTheme="minorHAnsi" w:cstheme="minorHAnsi"/>
          <w:b/>
          <w:bCs/>
          <w:color w:val="231F20"/>
          <w:sz w:val="22"/>
          <w:szCs w:val="22"/>
        </w:rPr>
        <w:t xml:space="preserve"> Awarded as a 2021 Oregon Teacher of the Year Runner-up</w:t>
      </w:r>
    </w:p>
    <w:p w14:paraId="21991136" w14:textId="77777777" w:rsidR="00D20C3B" w:rsidRPr="00BD2DA2" w:rsidRDefault="00D20C3B" w:rsidP="00D20C3B">
      <w:pPr>
        <w:pStyle w:val="BodyText"/>
        <w:rPr>
          <w:rFonts w:asciiTheme="minorHAnsi" w:hAnsiTheme="minorHAnsi" w:cstheme="minorHAnsi"/>
          <w:color w:val="231F20"/>
          <w:sz w:val="22"/>
          <w:szCs w:val="22"/>
        </w:rPr>
      </w:pPr>
    </w:p>
    <w:p w14:paraId="083618B1" w14:textId="758599EE" w:rsidR="00D20C3B" w:rsidRPr="00BD2DA2" w:rsidRDefault="00D20C3B" w:rsidP="00D20C3B">
      <w:pPr>
        <w:pStyle w:val="BodyText"/>
        <w:rPr>
          <w:rFonts w:asciiTheme="minorHAnsi" w:hAnsiTheme="minorHAnsi" w:cstheme="minorHAnsi"/>
          <w:sz w:val="22"/>
          <w:szCs w:val="22"/>
        </w:rPr>
      </w:pPr>
      <w:r w:rsidRPr="00BD2DA2">
        <w:rPr>
          <w:rFonts w:asciiTheme="minorHAnsi" w:hAnsiTheme="minorHAnsi" w:cstheme="minorHAnsi"/>
          <w:sz w:val="22"/>
          <w:szCs w:val="22"/>
        </w:rPr>
        <w:t xml:space="preserve">The Oregon Department of Education, in partnership with the Oregon Lottery, is pleased to celebrate </w:t>
      </w:r>
      <w:proofErr w:type="spellStart"/>
      <w:r w:rsidR="00BC7853" w:rsidRPr="00BD2DA2">
        <w:rPr>
          <w:rFonts w:asciiTheme="minorHAnsi" w:hAnsiTheme="minorHAnsi" w:cstheme="minorHAnsi"/>
          <w:sz w:val="22"/>
          <w:szCs w:val="22"/>
        </w:rPr>
        <w:t>Wy‘east</w:t>
      </w:r>
      <w:proofErr w:type="spellEnd"/>
      <w:r w:rsidR="00BC7853" w:rsidRPr="00BD2DA2">
        <w:rPr>
          <w:rFonts w:asciiTheme="minorHAnsi" w:hAnsiTheme="minorHAnsi" w:cstheme="minorHAnsi"/>
          <w:sz w:val="22"/>
          <w:szCs w:val="22"/>
        </w:rPr>
        <w:t xml:space="preserve"> Middle </w:t>
      </w:r>
      <w:r w:rsidR="00B12348" w:rsidRPr="00BD2DA2">
        <w:rPr>
          <w:rFonts w:asciiTheme="minorHAnsi" w:hAnsiTheme="minorHAnsi" w:cstheme="minorHAnsi"/>
          <w:sz w:val="22"/>
          <w:szCs w:val="22"/>
        </w:rPr>
        <w:t>School</w:t>
      </w:r>
      <w:r w:rsidR="00161662" w:rsidRPr="00BD2DA2">
        <w:rPr>
          <w:rFonts w:asciiTheme="minorHAnsi" w:hAnsiTheme="minorHAnsi" w:cstheme="minorHAnsi"/>
          <w:sz w:val="22"/>
          <w:szCs w:val="22"/>
        </w:rPr>
        <w:t>’s</w:t>
      </w:r>
      <w:r w:rsidRPr="00BD2DA2">
        <w:rPr>
          <w:rFonts w:asciiTheme="minorHAnsi" w:hAnsiTheme="minorHAnsi" w:cstheme="minorHAnsi"/>
          <w:sz w:val="22"/>
          <w:szCs w:val="22"/>
        </w:rPr>
        <w:t xml:space="preserve"> </w:t>
      </w:r>
      <w:r w:rsidR="00DC272C">
        <w:rPr>
          <w:rFonts w:asciiTheme="minorHAnsi" w:hAnsiTheme="minorHAnsi" w:cstheme="minorHAnsi"/>
          <w:sz w:val="22"/>
          <w:szCs w:val="22"/>
        </w:rPr>
        <w:t>STEAM</w:t>
      </w:r>
      <w:r w:rsidR="008F3367">
        <w:rPr>
          <w:rFonts w:asciiTheme="minorHAnsi" w:hAnsiTheme="minorHAnsi" w:cstheme="minorHAnsi"/>
          <w:sz w:val="22"/>
          <w:szCs w:val="22"/>
        </w:rPr>
        <w:t xml:space="preserve"> </w:t>
      </w:r>
      <w:r w:rsidR="008F3367" w:rsidRPr="00BD2DA2">
        <w:rPr>
          <w:rFonts w:asciiTheme="minorHAnsi" w:hAnsiTheme="minorHAnsi" w:cstheme="minorHAnsi"/>
          <w:sz w:val="22"/>
          <w:szCs w:val="22"/>
        </w:rPr>
        <w:t>(science, technology, engineering</w:t>
      </w:r>
      <w:r w:rsidR="008F3367">
        <w:rPr>
          <w:rFonts w:asciiTheme="minorHAnsi" w:hAnsiTheme="minorHAnsi" w:cstheme="minorHAnsi"/>
          <w:sz w:val="22"/>
          <w:szCs w:val="22"/>
        </w:rPr>
        <w:t>, art and math)</w:t>
      </w:r>
      <w:r w:rsidR="00DC272C" w:rsidRPr="00BD2DA2">
        <w:rPr>
          <w:rFonts w:asciiTheme="minorHAnsi" w:hAnsiTheme="minorHAnsi" w:cstheme="minorHAnsi"/>
          <w:sz w:val="22"/>
          <w:szCs w:val="22"/>
        </w:rPr>
        <w:t xml:space="preserve"> </w:t>
      </w:r>
      <w:r w:rsidRPr="00BD2DA2">
        <w:rPr>
          <w:rFonts w:asciiTheme="minorHAnsi" w:hAnsiTheme="minorHAnsi" w:cstheme="minorHAnsi"/>
          <w:sz w:val="22"/>
          <w:szCs w:val="22"/>
        </w:rPr>
        <w:t>teacher</w:t>
      </w:r>
      <w:r w:rsidR="00161662" w:rsidRPr="00BD2DA2">
        <w:rPr>
          <w:rFonts w:asciiTheme="minorHAnsi" w:hAnsiTheme="minorHAnsi" w:cstheme="minorHAnsi"/>
          <w:sz w:val="22"/>
          <w:szCs w:val="22"/>
        </w:rPr>
        <w:t>,</w:t>
      </w:r>
      <w:r w:rsidRPr="00BD2DA2">
        <w:rPr>
          <w:rFonts w:asciiTheme="minorHAnsi" w:hAnsiTheme="minorHAnsi" w:cstheme="minorHAnsi"/>
          <w:sz w:val="22"/>
          <w:szCs w:val="22"/>
        </w:rPr>
        <w:t xml:space="preserve"> </w:t>
      </w:r>
      <w:r w:rsidR="00BC7853" w:rsidRPr="00BD2DA2">
        <w:rPr>
          <w:rFonts w:asciiTheme="minorHAnsi" w:hAnsiTheme="minorHAnsi" w:cstheme="minorHAnsi"/>
          <w:sz w:val="22"/>
          <w:szCs w:val="22"/>
        </w:rPr>
        <w:t>Patrick Getchis</w:t>
      </w:r>
      <w:r w:rsidR="00161662" w:rsidRPr="00BD2DA2">
        <w:rPr>
          <w:rFonts w:asciiTheme="minorHAnsi" w:hAnsiTheme="minorHAnsi" w:cstheme="minorHAnsi"/>
          <w:sz w:val="22"/>
          <w:szCs w:val="22"/>
        </w:rPr>
        <w:t xml:space="preserve">, </w:t>
      </w:r>
      <w:r w:rsidRPr="00BD2DA2">
        <w:rPr>
          <w:rFonts w:asciiTheme="minorHAnsi" w:hAnsiTheme="minorHAnsi" w:cstheme="minorHAnsi"/>
          <w:sz w:val="22"/>
          <w:szCs w:val="22"/>
        </w:rPr>
        <w:t xml:space="preserve">as a 2021 Teacher of the Year Runner-up, and award both </w:t>
      </w:r>
      <w:r w:rsidR="00BC7853" w:rsidRPr="00BD2DA2">
        <w:rPr>
          <w:rFonts w:asciiTheme="minorHAnsi" w:hAnsiTheme="minorHAnsi" w:cstheme="minorHAnsi"/>
          <w:sz w:val="22"/>
          <w:szCs w:val="22"/>
        </w:rPr>
        <w:t>Patrick</w:t>
      </w:r>
      <w:r w:rsidRPr="00BD2DA2">
        <w:rPr>
          <w:rFonts w:asciiTheme="minorHAnsi" w:hAnsiTheme="minorHAnsi" w:cstheme="minorHAnsi"/>
          <w:sz w:val="22"/>
          <w:szCs w:val="22"/>
        </w:rPr>
        <w:t xml:space="preserve"> and h</w:t>
      </w:r>
      <w:r w:rsidR="00B12348" w:rsidRPr="00BD2DA2">
        <w:rPr>
          <w:rFonts w:asciiTheme="minorHAnsi" w:hAnsiTheme="minorHAnsi" w:cstheme="minorHAnsi"/>
          <w:sz w:val="22"/>
          <w:szCs w:val="22"/>
        </w:rPr>
        <w:t>is</w:t>
      </w:r>
      <w:r w:rsidRPr="00BD2DA2">
        <w:rPr>
          <w:rFonts w:asciiTheme="minorHAnsi" w:hAnsiTheme="minorHAnsi" w:cstheme="minorHAnsi"/>
          <w:sz w:val="22"/>
          <w:szCs w:val="22"/>
        </w:rPr>
        <w:t xml:space="preserve"> school with a $2,000 cash prize! </w:t>
      </w:r>
    </w:p>
    <w:p w14:paraId="1E5DEA23" w14:textId="77777777" w:rsidR="00D20C3B" w:rsidRPr="00BD2DA2" w:rsidRDefault="00D20C3B" w:rsidP="00D20C3B">
      <w:pPr>
        <w:pStyle w:val="BodyText"/>
        <w:rPr>
          <w:rFonts w:asciiTheme="minorHAnsi" w:hAnsiTheme="minorHAnsi" w:cstheme="minorHAnsi"/>
          <w:sz w:val="22"/>
          <w:szCs w:val="22"/>
        </w:rPr>
      </w:pPr>
    </w:p>
    <w:p w14:paraId="13EBFE29" w14:textId="4201847D" w:rsidR="00D20C3B" w:rsidRPr="00BD2DA2" w:rsidRDefault="00161662" w:rsidP="00D20C3B">
      <w:pPr>
        <w:pStyle w:val="BodyText"/>
        <w:rPr>
          <w:rFonts w:asciiTheme="minorHAnsi" w:hAnsiTheme="minorHAnsi" w:cstheme="minorHAnsi"/>
          <w:sz w:val="22"/>
          <w:szCs w:val="22"/>
          <w:highlight w:val="yellow"/>
        </w:rPr>
      </w:pPr>
      <w:r w:rsidRPr="00BD2DA2">
        <w:rPr>
          <w:rFonts w:ascii="Calibri" w:hAnsi="Calibri" w:cs="Calibri"/>
          <w:sz w:val="22"/>
          <w:szCs w:val="22"/>
        </w:rPr>
        <w:t xml:space="preserve">"This year, due to distance learning and the transformation that happened in education, he is teaching math and science and the more traditional subjects, and even what he's doing there is extraordinary,” said Sarah Braman-Smith, principal of Wy‘east Middle School. “To step outside of the demanding </w:t>
      </w:r>
      <w:proofErr w:type="gramStart"/>
      <w:r w:rsidRPr="00BD2DA2">
        <w:rPr>
          <w:rFonts w:ascii="Calibri" w:hAnsi="Calibri" w:cs="Calibri"/>
          <w:sz w:val="22"/>
          <w:szCs w:val="22"/>
        </w:rPr>
        <w:t>world</w:t>
      </w:r>
      <w:proofErr w:type="gramEnd"/>
      <w:r w:rsidRPr="00BD2DA2">
        <w:rPr>
          <w:rFonts w:ascii="Calibri" w:hAnsi="Calibri" w:cs="Calibri"/>
          <w:sz w:val="22"/>
          <w:szCs w:val="22"/>
        </w:rPr>
        <w:t xml:space="preserve"> he was in and to quickly shift to this and be a support for his colleagues just speaks to how he truly is a Teacher of the Year. And it's not just this year, it extends to the moment I met him."</w:t>
      </w:r>
    </w:p>
    <w:p w14:paraId="5F821C45" w14:textId="77777777" w:rsidR="00D20C3B" w:rsidRPr="00BD2DA2" w:rsidRDefault="00D20C3B" w:rsidP="00D20C3B">
      <w:pPr>
        <w:pStyle w:val="BodyText"/>
        <w:rPr>
          <w:rFonts w:asciiTheme="minorHAnsi" w:hAnsiTheme="minorHAnsi" w:cstheme="minorHAnsi"/>
          <w:sz w:val="22"/>
          <w:szCs w:val="22"/>
          <w:highlight w:val="yellow"/>
        </w:rPr>
      </w:pPr>
    </w:p>
    <w:p w14:paraId="6BE3F19E" w14:textId="4952AE0B" w:rsidR="00161662" w:rsidRPr="00BD2DA2" w:rsidRDefault="00161662" w:rsidP="00D20C3B">
      <w:pPr>
        <w:pStyle w:val="BodyText"/>
        <w:rPr>
          <w:rFonts w:asciiTheme="minorHAnsi" w:hAnsiTheme="minorHAnsi" w:cstheme="minorHAnsi"/>
          <w:sz w:val="22"/>
          <w:szCs w:val="22"/>
        </w:rPr>
      </w:pPr>
      <w:r w:rsidRPr="00BD2DA2">
        <w:rPr>
          <w:rFonts w:asciiTheme="minorHAnsi" w:hAnsiTheme="minorHAnsi" w:cstheme="minorHAnsi"/>
          <w:sz w:val="22"/>
          <w:szCs w:val="22"/>
        </w:rPr>
        <w:t xml:space="preserve">Getchis has been teaching at </w:t>
      </w:r>
      <w:proofErr w:type="gramStart"/>
      <w:r w:rsidRPr="00BD2DA2">
        <w:rPr>
          <w:rFonts w:asciiTheme="minorHAnsi" w:hAnsiTheme="minorHAnsi" w:cstheme="minorHAnsi"/>
          <w:sz w:val="22"/>
          <w:szCs w:val="22"/>
        </w:rPr>
        <w:t>Wy‘</w:t>
      </w:r>
      <w:proofErr w:type="gramEnd"/>
      <w:r w:rsidRPr="00BD2DA2">
        <w:rPr>
          <w:rFonts w:asciiTheme="minorHAnsi" w:hAnsiTheme="minorHAnsi" w:cstheme="minorHAnsi"/>
          <w:sz w:val="22"/>
          <w:szCs w:val="22"/>
        </w:rPr>
        <w:t xml:space="preserve">east Middle School for </w:t>
      </w:r>
      <w:r w:rsidR="00DC272C">
        <w:rPr>
          <w:rFonts w:asciiTheme="minorHAnsi" w:hAnsiTheme="minorHAnsi" w:cstheme="minorHAnsi"/>
          <w:sz w:val="22"/>
          <w:szCs w:val="22"/>
        </w:rPr>
        <w:t>5 of his 1</w:t>
      </w:r>
      <w:bookmarkStart w:id="0" w:name="_GoBack"/>
      <w:bookmarkEnd w:id="0"/>
      <w:r w:rsidR="00DC272C">
        <w:rPr>
          <w:rFonts w:asciiTheme="minorHAnsi" w:hAnsiTheme="minorHAnsi" w:cstheme="minorHAnsi"/>
          <w:sz w:val="22"/>
          <w:szCs w:val="22"/>
        </w:rPr>
        <w:t>5 total years in education</w:t>
      </w:r>
      <w:r w:rsidRPr="00BD2DA2">
        <w:rPr>
          <w:rFonts w:asciiTheme="minorHAnsi" w:hAnsiTheme="minorHAnsi" w:cstheme="minorHAnsi"/>
          <w:sz w:val="22"/>
          <w:szCs w:val="22"/>
        </w:rPr>
        <w:t xml:space="preserve"> and founded the Wy‘east Middle School Robotics program by writing grants and coordinating </w:t>
      </w:r>
      <w:r w:rsidR="008F3367">
        <w:rPr>
          <w:rFonts w:asciiTheme="minorHAnsi" w:hAnsiTheme="minorHAnsi" w:cstheme="minorHAnsi"/>
          <w:sz w:val="22"/>
          <w:szCs w:val="22"/>
        </w:rPr>
        <w:t xml:space="preserve">with </w:t>
      </w:r>
      <w:r w:rsidRPr="00BD2DA2">
        <w:rPr>
          <w:rFonts w:asciiTheme="minorHAnsi" w:hAnsiTheme="minorHAnsi" w:cstheme="minorHAnsi"/>
          <w:sz w:val="22"/>
          <w:szCs w:val="22"/>
        </w:rPr>
        <w:t xml:space="preserve">mentors and coaches. Since then, </w:t>
      </w:r>
      <w:proofErr w:type="spellStart"/>
      <w:proofErr w:type="gramStart"/>
      <w:r w:rsidRPr="00BD2DA2">
        <w:rPr>
          <w:rFonts w:asciiTheme="minorHAnsi" w:hAnsiTheme="minorHAnsi" w:cstheme="minorHAnsi"/>
          <w:sz w:val="22"/>
          <w:szCs w:val="22"/>
        </w:rPr>
        <w:t>Wy‘</w:t>
      </w:r>
      <w:proofErr w:type="gramEnd"/>
      <w:r w:rsidRPr="00BD2DA2">
        <w:rPr>
          <w:rFonts w:asciiTheme="minorHAnsi" w:hAnsiTheme="minorHAnsi" w:cstheme="minorHAnsi"/>
          <w:sz w:val="22"/>
          <w:szCs w:val="22"/>
        </w:rPr>
        <w:t>east</w:t>
      </w:r>
      <w:proofErr w:type="spellEnd"/>
      <w:r w:rsidRPr="00BD2DA2">
        <w:rPr>
          <w:rFonts w:asciiTheme="minorHAnsi" w:hAnsiTheme="minorHAnsi" w:cstheme="minorHAnsi"/>
          <w:sz w:val="22"/>
          <w:szCs w:val="22"/>
        </w:rPr>
        <w:t xml:space="preserve"> has </w:t>
      </w:r>
      <w:r w:rsidR="008F3367">
        <w:rPr>
          <w:rFonts w:asciiTheme="minorHAnsi" w:hAnsiTheme="minorHAnsi" w:cstheme="minorHAnsi"/>
          <w:sz w:val="22"/>
          <w:szCs w:val="22"/>
        </w:rPr>
        <w:t>won</w:t>
      </w:r>
      <w:r w:rsidRPr="00BD2DA2">
        <w:rPr>
          <w:rFonts w:asciiTheme="minorHAnsi" w:hAnsiTheme="minorHAnsi" w:cstheme="minorHAnsi"/>
          <w:sz w:val="22"/>
          <w:szCs w:val="22"/>
        </w:rPr>
        <w:t xml:space="preserve"> three state </w:t>
      </w:r>
      <w:r w:rsidR="008F3367">
        <w:rPr>
          <w:rFonts w:asciiTheme="minorHAnsi" w:hAnsiTheme="minorHAnsi" w:cstheme="minorHAnsi"/>
          <w:sz w:val="22"/>
          <w:szCs w:val="22"/>
        </w:rPr>
        <w:t xml:space="preserve">robotics </w:t>
      </w:r>
      <w:r w:rsidRPr="00BD2DA2">
        <w:rPr>
          <w:rFonts w:asciiTheme="minorHAnsi" w:hAnsiTheme="minorHAnsi" w:cstheme="minorHAnsi"/>
          <w:sz w:val="22"/>
          <w:szCs w:val="22"/>
        </w:rPr>
        <w:t xml:space="preserve">championships. Getchis </w:t>
      </w:r>
      <w:r w:rsidR="00BD2DA2" w:rsidRPr="00BD2DA2">
        <w:rPr>
          <w:rFonts w:asciiTheme="minorHAnsi" w:hAnsiTheme="minorHAnsi" w:cstheme="minorHAnsi"/>
          <w:sz w:val="22"/>
          <w:szCs w:val="22"/>
        </w:rPr>
        <w:t>also co-led additional STEM projects which have included a biodiesel reactor</w:t>
      </w:r>
      <w:r w:rsidR="006F72B1">
        <w:rPr>
          <w:rFonts w:asciiTheme="minorHAnsi" w:hAnsiTheme="minorHAnsi" w:cstheme="minorHAnsi"/>
          <w:sz w:val="22"/>
          <w:szCs w:val="22"/>
        </w:rPr>
        <w:t xml:space="preserve"> and</w:t>
      </w:r>
      <w:r w:rsidR="00781C4F">
        <w:rPr>
          <w:rFonts w:asciiTheme="minorHAnsi" w:hAnsiTheme="minorHAnsi" w:cstheme="minorHAnsi"/>
          <w:sz w:val="22"/>
          <w:szCs w:val="22"/>
        </w:rPr>
        <w:t xml:space="preserve"> </w:t>
      </w:r>
      <w:r w:rsidR="00BD2DA2" w:rsidRPr="00BD2DA2">
        <w:rPr>
          <w:rFonts w:asciiTheme="minorHAnsi" w:hAnsiTheme="minorHAnsi" w:cstheme="minorHAnsi"/>
          <w:sz w:val="22"/>
          <w:szCs w:val="22"/>
        </w:rPr>
        <w:t>solar</w:t>
      </w:r>
      <w:r w:rsidR="006F72B1">
        <w:rPr>
          <w:rFonts w:asciiTheme="minorHAnsi" w:hAnsiTheme="minorHAnsi" w:cstheme="minorHAnsi"/>
          <w:sz w:val="22"/>
          <w:szCs w:val="22"/>
        </w:rPr>
        <w:t xml:space="preserve"> cell phone chargers.</w:t>
      </w:r>
    </w:p>
    <w:p w14:paraId="2B269D5E" w14:textId="75FE1E21" w:rsidR="00BD2DA2" w:rsidRPr="00BD2DA2" w:rsidRDefault="00BD2DA2" w:rsidP="00D20C3B">
      <w:pPr>
        <w:pStyle w:val="BodyText"/>
        <w:rPr>
          <w:rFonts w:asciiTheme="minorHAnsi" w:hAnsiTheme="minorHAnsi" w:cstheme="minorHAnsi"/>
          <w:sz w:val="22"/>
          <w:szCs w:val="22"/>
          <w:highlight w:val="yellow"/>
        </w:rPr>
      </w:pPr>
    </w:p>
    <w:p w14:paraId="31AA3409" w14:textId="05581CA9" w:rsidR="00D20C3B" w:rsidRPr="00BD2DA2" w:rsidRDefault="00D20C3B" w:rsidP="00D20C3B">
      <w:pPr>
        <w:pStyle w:val="BodyText"/>
        <w:rPr>
          <w:rFonts w:asciiTheme="minorHAnsi" w:hAnsiTheme="minorHAnsi" w:cstheme="minorHAnsi"/>
          <w:sz w:val="22"/>
          <w:szCs w:val="22"/>
          <w:highlight w:val="yellow"/>
        </w:rPr>
      </w:pPr>
      <w:r w:rsidRPr="00BD2DA2">
        <w:rPr>
          <w:rFonts w:asciiTheme="minorHAnsi" w:hAnsiTheme="minorHAnsi" w:cstheme="minorHAnsi"/>
          <w:sz w:val="22"/>
          <w:szCs w:val="22"/>
        </w:rPr>
        <w:t xml:space="preserve">In </w:t>
      </w:r>
      <w:r w:rsidR="00BD2DA2" w:rsidRPr="00BD2DA2">
        <w:rPr>
          <w:rFonts w:asciiTheme="minorHAnsi" w:hAnsiTheme="minorHAnsi" w:cstheme="minorHAnsi"/>
          <w:sz w:val="22"/>
          <w:szCs w:val="22"/>
        </w:rPr>
        <w:t xml:space="preserve">the runner-up celebration, Getchis noted the importance of having spaces and outlets like the </w:t>
      </w:r>
      <w:proofErr w:type="spellStart"/>
      <w:proofErr w:type="gramStart"/>
      <w:r w:rsidR="00BD2DA2" w:rsidRPr="00BD2DA2">
        <w:rPr>
          <w:rFonts w:asciiTheme="minorHAnsi" w:hAnsiTheme="minorHAnsi" w:cstheme="minorHAnsi"/>
          <w:sz w:val="22"/>
          <w:szCs w:val="22"/>
        </w:rPr>
        <w:t>Wy‘</w:t>
      </w:r>
      <w:proofErr w:type="gramEnd"/>
      <w:r w:rsidR="00BD2DA2" w:rsidRPr="00BD2DA2">
        <w:rPr>
          <w:rFonts w:asciiTheme="minorHAnsi" w:hAnsiTheme="minorHAnsi" w:cstheme="minorHAnsi"/>
          <w:sz w:val="22"/>
          <w:szCs w:val="22"/>
        </w:rPr>
        <w:t>east</w:t>
      </w:r>
      <w:proofErr w:type="spellEnd"/>
      <w:r w:rsidR="00BD2DA2" w:rsidRPr="00BD2DA2">
        <w:rPr>
          <w:rFonts w:asciiTheme="minorHAnsi" w:hAnsiTheme="minorHAnsi" w:cstheme="minorHAnsi"/>
          <w:sz w:val="22"/>
          <w:szCs w:val="22"/>
        </w:rPr>
        <w:t xml:space="preserve"> Middle School Robotics program to allow students to have access to hands-on learning. </w:t>
      </w:r>
      <w:r w:rsidR="00BD2DA2" w:rsidRPr="00BD2DA2">
        <w:rPr>
          <w:rFonts w:ascii="Calibri" w:hAnsi="Calibri" w:cs="Calibri"/>
          <w:sz w:val="22"/>
          <w:szCs w:val="22"/>
        </w:rPr>
        <w:t>"I'd love to see more support for Maker</w:t>
      </w:r>
      <w:r w:rsidR="008F3367">
        <w:rPr>
          <w:rFonts w:ascii="Calibri" w:hAnsi="Calibri" w:cs="Calibri"/>
          <w:sz w:val="22"/>
          <w:szCs w:val="22"/>
        </w:rPr>
        <w:t>s</w:t>
      </w:r>
      <w:r w:rsidR="00BD2DA2" w:rsidRPr="00BD2DA2">
        <w:rPr>
          <w:rFonts w:ascii="Calibri" w:hAnsi="Calibri" w:cs="Calibri"/>
          <w:sz w:val="22"/>
          <w:szCs w:val="22"/>
        </w:rPr>
        <w:t>paces in schools throughout this state. 11-13 year old kids are the right target. They are either going to engage or not. It's a pretty decent platform to structure a window in their day where they can get their wiggles out and also tinker with engineering."</w:t>
      </w:r>
    </w:p>
    <w:p w14:paraId="2C1C1857" w14:textId="77777777" w:rsidR="00BD2DA2" w:rsidRPr="00BD2DA2" w:rsidRDefault="00BD2DA2" w:rsidP="00D20C3B">
      <w:pPr>
        <w:pStyle w:val="BodyText"/>
        <w:rPr>
          <w:rFonts w:asciiTheme="minorHAnsi" w:hAnsiTheme="minorHAnsi" w:cstheme="minorHAnsi"/>
          <w:sz w:val="22"/>
          <w:szCs w:val="22"/>
        </w:rPr>
      </w:pPr>
    </w:p>
    <w:p w14:paraId="699B0B1E" w14:textId="1B231652" w:rsidR="00D20C3B" w:rsidRPr="00BD2DA2" w:rsidRDefault="00D20C3B" w:rsidP="00D20C3B">
      <w:pPr>
        <w:pStyle w:val="BodyText"/>
        <w:rPr>
          <w:rFonts w:asciiTheme="minorHAnsi" w:hAnsiTheme="minorHAnsi" w:cstheme="minorHAnsi"/>
          <w:sz w:val="22"/>
          <w:szCs w:val="22"/>
        </w:rPr>
      </w:pPr>
      <w:r w:rsidRPr="00BD2DA2">
        <w:rPr>
          <w:rFonts w:asciiTheme="minorHAnsi" w:hAnsiTheme="minorHAnsi" w:cstheme="minorHAnsi"/>
          <w:sz w:val="22"/>
          <w:szCs w:val="22"/>
        </w:rPr>
        <w:t xml:space="preserve">The pivotal role of teachers – and </w:t>
      </w:r>
      <w:r w:rsidR="00BC7853" w:rsidRPr="00BD2DA2">
        <w:rPr>
          <w:rFonts w:asciiTheme="minorHAnsi" w:hAnsiTheme="minorHAnsi" w:cstheme="minorHAnsi"/>
          <w:sz w:val="22"/>
          <w:szCs w:val="22"/>
        </w:rPr>
        <w:t>Getchis’</w:t>
      </w:r>
      <w:r w:rsidRPr="00BD2DA2">
        <w:rPr>
          <w:rFonts w:asciiTheme="minorHAnsi" w:hAnsiTheme="minorHAnsi" w:cstheme="minorHAnsi"/>
          <w:sz w:val="22"/>
          <w:szCs w:val="22"/>
        </w:rPr>
        <w:t xml:space="preserve"> approach -- has become especially evident in these last several months as schools have transitioned to distance learning in response to the global COVID-19 pandemic. Teachers have stepped up in countless, innovative ways to ensure students are safe, healthy and engaged to reach their full potential, making this a fitting opportunity to recognize the excellence of teachers throughout the state.</w:t>
      </w:r>
    </w:p>
    <w:p w14:paraId="7C067388" w14:textId="77777777" w:rsidR="00D20C3B" w:rsidRPr="00BD2DA2" w:rsidRDefault="00D20C3B" w:rsidP="00D20C3B">
      <w:pPr>
        <w:pStyle w:val="BodyText"/>
        <w:rPr>
          <w:rFonts w:asciiTheme="minorHAnsi" w:hAnsiTheme="minorHAnsi" w:cstheme="minorHAnsi"/>
          <w:color w:val="231F20"/>
          <w:sz w:val="22"/>
          <w:szCs w:val="22"/>
        </w:rPr>
      </w:pPr>
    </w:p>
    <w:p w14:paraId="588C519A" w14:textId="0123FDA5" w:rsidR="00D20C3B" w:rsidRPr="00BD2DA2" w:rsidRDefault="00D20C3B" w:rsidP="00D20C3B">
      <w:pPr>
        <w:pStyle w:val="BodyText"/>
        <w:rPr>
          <w:rFonts w:asciiTheme="minorHAnsi" w:hAnsiTheme="minorHAnsi" w:cstheme="minorHAnsi"/>
          <w:color w:val="231F20"/>
          <w:sz w:val="22"/>
          <w:szCs w:val="22"/>
        </w:rPr>
      </w:pPr>
      <w:r w:rsidRPr="00BD2DA2">
        <w:rPr>
          <w:rFonts w:asciiTheme="minorHAnsi" w:hAnsiTheme="minorHAnsi" w:cstheme="minorHAnsi"/>
          <w:sz w:val="22"/>
          <w:szCs w:val="22"/>
        </w:rPr>
        <w:t xml:space="preserve">Anyone can nominate a teacher! If you know an outstanding educator nominate them today at </w:t>
      </w:r>
      <w:hyperlink r:id="rId8" w:history="1">
        <w:r w:rsidRPr="00BD2DA2">
          <w:rPr>
            <w:rStyle w:val="Hyperlink"/>
            <w:rFonts w:asciiTheme="minorHAnsi" w:hAnsiTheme="minorHAnsi" w:cstheme="minorHAnsi"/>
            <w:sz w:val="22"/>
            <w:szCs w:val="22"/>
          </w:rPr>
          <w:t>OregonTeacheroftheYear.org</w:t>
        </w:r>
      </w:hyperlink>
      <w:r w:rsidRPr="00BD2DA2">
        <w:rPr>
          <w:rFonts w:asciiTheme="minorHAnsi" w:hAnsiTheme="minorHAnsi" w:cstheme="minorHAnsi"/>
          <w:sz w:val="22"/>
          <w:szCs w:val="22"/>
        </w:rPr>
        <w:t>.</w:t>
      </w:r>
    </w:p>
    <w:sectPr w:rsidR="00D20C3B" w:rsidRPr="00BD2DA2" w:rsidSect="001E6879">
      <w:headerReference w:type="default" r:id="rId9"/>
      <w:pgSz w:w="12240" w:h="15840"/>
      <w:pgMar w:top="1440" w:right="1440" w:bottom="1440" w:left="1440" w:header="3456"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4BE2" w14:textId="77777777" w:rsidR="00E930EC" w:rsidRDefault="00E930EC" w:rsidP="00D90B81">
      <w:r>
        <w:separator/>
      </w:r>
    </w:p>
  </w:endnote>
  <w:endnote w:type="continuationSeparator" w:id="0">
    <w:p w14:paraId="4E353974" w14:textId="77777777" w:rsidR="00E930EC" w:rsidRDefault="00E930EC" w:rsidP="00D9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B5AE" w14:textId="77777777" w:rsidR="00E930EC" w:rsidRDefault="00E930EC" w:rsidP="00D90B81">
      <w:r>
        <w:separator/>
      </w:r>
    </w:p>
  </w:footnote>
  <w:footnote w:type="continuationSeparator" w:id="0">
    <w:p w14:paraId="062DCA95" w14:textId="77777777" w:rsidR="00E930EC" w:rsidRDefault="00E930EC" w:rsidP="00D9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B91D" w14:textId="46E9EC25" w:rsidR="00D90B81" w:rsidRDefault="00D90B81">
    <w:pPr>
      <w:pStyle w:val="Header"/>
    </w:pPr>
    <w:r>
      <w:rPr>
        <w:noProof/>
      </w:rPr>
      <w:drawing>
        <wp:anchor distT="0" distB="0" distL="114300" distR="114300" simplePos="0" relativeHeight="251658240" behindDoc="1" locked="1" layoutInCell="1" allowOverlap="1" wp14:anchorId="17152A59" wp14:editId="7B246DAB">
          <wp:simplePos x="0" y="0"/>
          <wp:positionH relativeFrom="column">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81"/>
    <w:rsid w:val="00161662"/>
    <w:rsid w:val="001E6879"/>
    <w:rsid w:val="00213305"/>
    <w:rsid w:val="00364D36"/>
    <w:rsid w:val="00534D10"/>
    <w:rsid w:val="005A4538"/>
    <w:rsid w:val="006F72B1"/>
    <w:rsid w:val="00781C4F"/>
    <w:rsid w:val="008F3367"/>
    <w:rsid w:val="00B12348"/>
    <w:rsid w:val="00BC7853"/>
    <w:rsid w:val="00BD2DA2"/>
    <w:rsid w:val="00D20C3B"/>
    <w:rsid w:val="00D90B81"/>
    <w:rsid w:val="00DC272C"/>
    <w:rsid w:val="00E9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0932FA"/>
  <w15:chartTrackingRefBased/>
  <w15:docId w15:val="{673FBEB8-CB14-2745-B3FC-F6618C04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B81"/>
    <w:pPr>
      <w:tabs>
        <w:tab w:val="center" w:pos="4680"/>
        <w:tab w:val="right" w:pos="9360"/>
      </w:tabs>
    </w:pPr>
  </w:style>
  <w:style w:type="character" w:customStyle="1" w:styleId="HeaderChar">
    <w:name w:val="Header Char"/>
    <w:basedOn w:val="DefaultParagraphFont"/>
    <w:link w:val="Header"/>
    <w:uiPriority w:val="99"/>
    <w:rsid w:val="00D90B81"/>
  </w:style>
  <w:style w:type="paragraph" w:styleId="Footer">
    <w:name w:val="footer"/>
    <w:basedOn w:val="Normal"/>
    <w:link w:val="FooterChar"/>
    <w:uiPriority w:val="99"/>
    <w:unhideWhenUsed/>
    <w:rsid w:val="00D90B81"/>
    <w:pPr>
      <w:tabs>
        <w:tab w:val="center" w:pos="4680"/>
        <w:tab w:val="right" w:pos="9360"/>
      </w:tabs>
    </w:pPr>
  </w:style>
  <w:style w:type="character" w:customStyle="1" w:styleId="FooterChar">
    <w:name w:val="Footer Char"/>
    <w:basedOn w:val="DefaultParagraphFont"/>
    <w:link w:val="Footer"/>
    <w:uiPriority w:val="99"/>
    <w:rsid w:val="00D90B81"/>
  </w:style>
  <w:style w:type="paragraph" w:styleId="BodyText">
    <w:name w:val="Body Text"/>
    <w:basedOn w:val="Normal"/>
    <w:link w:val="BodyTextChar"/>
    <w:uiPriority w:val="1"/>
    <w:qFormat/>
    <w:rsid w:val="00D20C3B"/>
    <w:pPr>
      <w:widowControl w:val="0"/>
      <w:autoSpaceDE w:val="0"/>
      <w:autoSpaceDN w:val="0"/>
    </w:pPr>
    <w:rPr>
      <w:rFonts w:ascii="Tahoma" w:eastAsia="Tahoma" w:hAnsi="Tahoma" w:cs="Tahoma"/>
      <w:lang w:bidi="en-US"/>
    </w:rPr>
  </w:style>
  <w:style w:type="character" w:customStyle="1" w:styleId="BodyTextChar">
    <w:name w:val="Body Text Char"/>
    <w:basedOn w:val="DefaultParagraphFont"/>
    <w:link w:val="BodyText"/>
    <w:uiPriority w:val="1"/>
    <w:rsid w:val="00D20C3B"/>
    <w:rPr>
      <w:rFonts w:ascii="Tahoma" w:eastAsia="Tahoma" w:hAnsi="Tahoma" w:cs="Tahoma"/>
      <w:lang w:bidi="en-US"/>
    </w:rPr>
  </w:style>
  <w:style w:type="character" w:styleId="Hyperlink">
    <w:name w:val="Hyperlink"/>
    <w:basedOn w:val="DefaultParagraphFont"/>
    <w:uiPriority w:val="99"/>
    <w:unhideWhenUsed/>
    <w:rsid w:val="00D20C3B"/>
    <w:rPr>
      <w:color w:val="0563C1" w:themeColor="hyperlink"/>
      <w:u w:val="single"/>
    </w:rPr>
  </w:style>
  <w:style w:type="character" w:customStyle="1" w:styleId="UnresolvedMention1">
    <w:name w:val="Unresolved Mention1"/>
    <w:basedOn w:val="DefaultParagraphFont"/>
    <w:uiPriority w:val="99"/>
    <w:semiHidden/>
    <w:unhideWhenUsed/>
    <w:rsid w:val="00B12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teacheroftheyear.org/" TargetMode="External"/><Relationship Id="rId3" Type="http://schemas.openxmlformats.org/officeDocument/2006/relationships/settings" Target="settings.xml"/><Relationship Id="rId7" Type="http://schemas.openxmlformats.org/officeDocument/2006/relationships/hyperlink" Target="mailto:psublette@cgesd.k12.or.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6DA5-2023-43D1-90DA-834B8661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 Luis</dc:creator>
  <cp:keywords/>
  <dc:description/>
  <cp:lastModifiedBy>Roper, Jen</cp:lastModifiedBy>
  <cp:revision>2</cp:revision>
  <dcterms:created xsi:type="dcterms:W3CDTF">2020-11-13T19:28:00Z</dcterms:created>
  <dcterms:modified xsi:type="dcterms:W3CDTF">2020-11-13T19:28:00Z</dcterms:modified>
</cp:coreProperties>
</file>