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Street">
        <w:smartTag w:uri="urn:schemas-microsoft-com:office:smarttags" w:element="address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21B3862B" w:rsidR="008D0755" w:rsidRPr="005579C3" w:rsidRDefault="00FB1C0D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06FF92CA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DB7C1B">
        <w:rPr>
          <w:rFonts w:ascii="Tahoma" w:hAnsi="Tahoma" w:cs="Tahoma"/>
          <w:szCs w:val="24"/>
        </w:rPr>
        <w:t>March 16</w:t>
      </w:r>
      <w:r w:rsidR="000D0A52">
        <w:rPr>
          <w:rFonts w:ascii="Tahoma" w:hAnsi="Tahoma" w:cs="Tahoma"/>
          <w:szCs w:val="24"/>
        </w:rPr>
        <w:t xml:space="preserve">, </w:t>
      </w:r>
      <w:r w:rsidR="00DB7C1B">
        <w:rPr>
          <w:rFonts w:ascii="Tahoma" w:hAnsi="Tahoma" w:cs="Tahoma"/>
          <w:szCs w:val="24"/>
        </w:rPr>
        <w:t>2023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45959306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FB1C0D">
        <w:rPr>
          <w:rFonts w:ascii="Tahoma" w:hAnsi="Tahoma" w:cs="Tahoma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48B42675" w14:textId="6D2983C0" w:rsidR="000D0A52" w:rsidRPr="00153C55" w:rsidRDefault="00DB7C1B" w:rsidP="00153C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PET LICENSING </w:t>
      </w:r>
      <w:r w:rsidR="00FB1C0D">
        <w:rPr>
          <w:rFonts w:ascii="Tahoma" w:hAnsi="Tahoma" w:cs="Tahoma"/>
          <w:b/>
        </w:rPr>
        <w:br/>
      </w:r>
    </w:p>
    <w:p w14:paraId="2F2786BB" w14:textId="00D4B155" w:rsidR="005139C0" w:rsidRDefault="000F7882" w:rsidP="00FB1C0D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0F7882">
        <w:rPr>
          <w:rFonts w:ascii="Tahoma" w:eastAsia="Times New Roman" w:hAnsi="Tahoma" w:cs="Tahoma"/>
          <w:sz w:val="24"/>
          <w:szCs w:val="24"/>
        </w:rPr>
        <w:t xml:space="preserve">Lincoln County requires that all dogs hold a valid license pursuant to </w:t>
      </w:r>
      <w:hyperlink r:id="rId10" w:history="1">
        <w:r w:rsidRPr="000F7882">
          <w:rPr>
            <w:rStyle w:val="Hyperlink"/>
            <w:rFonts w:ascii="Tahoma" w:eastAsia="Times New Roman" w:hAnsi="Tahoma" w:cs="Tahoma"/>
            <w:sz w:val="24"/>
            <w:szCs w:val="24"/>
          </w:rPr>
          <w:t>ORS 609.100.</w:t>
        </w:r>
      </w:hyperlink>
      <w:r w:rsidRPr="000F7882">
        <w:rPr>
          <w:rFonts w:ascii="Tahoma" w:eastAsia="Times New Roman" w:hAnsi="Tahoma" w:cs="Tahoma"/>
          <w:sz w:val="24"/>
          <w:szCs w:val="24"/>
        </w:rPr>
        <w:t xml:space="preserve"> Cat licenses are optional but encouraged as they </w:t>
      </w:r>
      <w:r w:rsidR="007F55BF">
        <w:rPr>
          <w:rFonts w:ascii="Tahoma" w:eastAsia="Times New Roman" w:hAnsi="Tahoma" w:cs="Tahoma"/>
          <w:sz w:val="24"/>
          <w:szCs w:val="24"/>
        </w:rPr>
        <w:t xml:space="preserve">can </w:t>
      </w:r>
      <w:r w:rsidRPr="000F7882">
        <w:rPr>
          <w:rFonts w:ascii="Tahoma" w:eastAsia="Times New Roman" w:hAnsi="Tahoma" w:cs="Tahoma"/>
          <w:sz w:val="24"/>
          <w:szCs w:val="24"/>
        </w:rPr>
        <w:t xml:space="preserve">help </w:t>
      </w:r>
      <w:r w:rsidR="00934363">
        <w:rPr>
          <w:rFonts w:ascii="Tahoma" w:eastAsia="Times New Roman" w:hAnsi="Tahoma" w:cs="Tahoma"/>
          <w:sz w:val="24"/>
          <w:szCs w:val="24"/>
        </w:rPr>
        <w:t xml:space="preserve">reunite you with your cat if they are lost. </w:t>
      </w:r>
      <w:r w:rsidRPr="000F788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6D1C516" w14:textId="77777777" w:rsidR="005139C0" w:rsidRDefault="005139C0" w:rsidP="00FB1C0D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14:paraId="4EB5C394" w14:textId="1009509D" w:rsidR="00FB1C0D" w:rsidRPr="00FB1C0D" w:rsidRDefault="00AC2FFE" w:rsidP="00182AC4">
      <w:pPr>
        <w:pStyle w:val="ListParagrap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Although required by law, licensing your dog </w:t>
      </w:r>
      <w:r w:rsidRPr="00FB1C0D">
        <w:rPr>
          <w:rFonts w:ascii="Tahoma" w:eastAsia="Times New Roman" w:hAnsi="Tahoma" w:cs="Tahoma"/>
          <w:sz w:val="24"/>
          <w:szCs w:val="24"/>
        </w:rPr>
        <w:t xml:space="preserve">can </w:t>
      </w:r>
      <w:r>
        <w:rPr>
          <w:rFonts w:ascii="Tahoma" w:eastAsia="Times New Roman" w:hAnsi="Tahoma" w:cs="Tahoma"/>
          <w:sz w:val="24"/>
          <w:szCs w:val="24"/>
        </w:rPr>
        <w:t>also save their life</w:t>
      </w:r>
      <w:r w:rsidRPr="000F7882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and speed up the process of returning them to you. </w:t>
      </w:r>
      <w:r w:rsidR="00FB1C0D" w:rsidRPr="00FB1C0D">
        <w:rPr>
          <w:rFonts w:ascii="Tahoma" w:eastAsia="Times New Roman" w:hAnsi="Tahoma" w:cs="Tahoma"/>
          <w:sz w:val="24"/>
          <w:szCs w:val="24"/>
        </w:rPr>
        <w:t xml:space="preserve">Our goal is to be able to reunite all lost </w:t>
      </w:r>
      <w:r w:rsidR="00EF5425">
        <w:rPr>
          <w:rFonts w:ascii="Tahoma" w:eastAsia="Times New Roman" w:hAnsi="Tahoma" w:cs="Tahoma"/>
          <w:sz w:val="24"/>
          <w:szCs w:val="24"/>
        </w:rPr>
        <w:t>pets</w:t>
      </w:r>
      <w:r w:rsidR="00FB1C0D" w:rsidRPr="00FB1C0D">
        <w:rPr>
          <w:rFonts w:ascii="Tahoma" w:eastAsia="Times New Roman" w:hAnsi="Tahoma" w:cs="Tahoma"/>
          <w:sz w:val="24"/>
          <w:szCs w:val="24"/>
        </w:rPr>
        <w:t xml:space="preserve"> with their families</w:t>
      </w:r>
      <w:r>
        <w:rPr>
          <w:rFonts w:ascii="Tahoma" w:eastAsia="Times New Roman" w:hAnsi="Tahoma" w:cs="Tahoma"/>
          <w:sz w:val="24"/>
          <w:szCs w:val="24"/>
        </w:rPr>
        <w:t>. Y</w:t>
      </w:r>
      <w:r w:rsidR="00FB1C0D" w:rsidRPr="00FB1C0D">
        <w:rPr>
          <w:rFonts w:ascii="Tahoma" w:eastAsia="Times New Roman" w:hAnsi="Tahoma" w:cs="Tahoma"/>
          <w:sz w:val="24"/>
          <w:szCs w:val="24"/>
        </w:rPr>
        <w:t>ou can help us reach that goal with increased dog licensing.</w:t>
      </w:r>
      <w:r w:rsidR="00FB1C0D">
        <w:rPr>
          <w:rFonts w:ascii="Tahoma" w:eastAsia="Times New Roman" w:hAnsi="Tahoma" w:cs="Tahoma"/>
          <w:sz w:val="24"/>
          <w:szCs w:val="24"/>
        </w:rPr>
        <w:t xml:space="preserve"> </w:t>
      </w:r>
      <w:r w:rsidR="00FB1C0D" w:rsidRPr="00FB1C0D">
        <w:rPr>
          <w:rFonts w:ascii="Tahoma" w:eastAsia="Times New Roman" w:hAnsi="Tahoma" w:cs="Tahoma"/>
          <w:sz w:val="24"/>
          <w:szCs w:val="24"/>
        </w:rPr>
        <w:t xml:space="preserve">When Good Samaritans find stray dogs that are licensed, they can call the Lincoln County Animal Shelter or connect to </w:t>
      </w:r>
      <w:hyperlink r:id="rId11" w:history="1">
        <w:r w:rsidR="00FB1C0D" w:rsidRPr="00AC2FFE">
          <w:rPr>
            <w:rStyle w:val="Hyperlink"/>
            <w:rFonts w:ascii="Tahoma" w:eastAsia="Times New Roman" w:hAnsi="Tahoma" w:cs="Tahoma"/>
            <w:sz w:val="24"/>
            <w:szCs w:val="24"/>
          </w:rPr>
          <w:t>DocuPet</w:t>
        </w:r>
      </w:hyperlink>
      <w:r w:rsidR="00FB1C0D" w:rsidRPr="00FB1C0D">
        <w:rPr>
          <w:rFonts w:ascii="Tahoma" w:eastAsia="Times New Roman" w:hAnsi="Tahoma" w:cs="Tahoma"/>
          <w:sz w:val="24"/>
          <w:szCs w:val="24"/>
        </w:rPr>
        <w:t>, our 24/7 licensing and HomeSafe partner, to find your information</w:t>
      </w:r>
      <w:r>
        <w:rPr>
          <w:rFonts w:ascii="Tahoma" w:eastAsia="Times New Roman" w:hAnsi="Tahoma" w:cs="Tahoma"/>
          <w:sz w:val="24"/>
          <w:szCs w:val="24"/>
        </w:rPr>
        <w:t xml:space="preserve">. With a current license, </w:t>
      </w:r>
      <w:r w:rsidR="00FB1C0D" w:rsidRPr="00FB1C0D">
        <w:rPr>
          <w:rFonts w:ascii="Tahoma" w:eastAsia="Times New Roman" w:hAnsi="Tahoma" w:cs="Tahoma"/>
          <w:sz w:val="24"/>
          <w:szCs w:val="24"/>
        </w:rPr>
        <w:t>your pet may n</w:t>
      </w:r>
      <w:r w:rsidR="00934363">
        <w:rPr>
          <w:rFonts w:ascii="Tahoma" w:eastAsia="Times New Roman" w:hAnsi="Tahoma" w:cs="Tahoma"/>
          <w:sz w:val="24"/>
          <w:szCs w:val="24"/>
        </w:rPr>
        <w:t xml:space="preserve">ot </w:t>
      </w:r>
      <w:r w:rsidR="00FB1C0D" w:rsidRPr="00FB1C0D">
        <w:rPr>
          <w:rFonts w:ascii="Tahoma" w:eastAsia="Times New Roman" w:hAnsi="Tahoma" w:cs="Tahoma"/>
          <w:sz w:val="24"/>
          <w:szCs w:val="24"/>
        </w:rPr>
        <w:t>have to come to the shelter</w:t>
      </w:r>
      <w:r>
        <w:rPr>
          <w:rFonts w:ascii="Tahoma" w:eastAsia="Times New Roman" w:hAnsi="Tahoma" w:cs="Tahoma"/>
          <w:sz w:val="24"/>
          <w:szCs w:val="24"/>
        </w:rPr>
        <w:t xml:space="preserve"> to be reunited with you</w:t>
      </w:r>
      <w:r w:rsidR="00FB1C0D" w:rsidRPr="00FB1C0D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789F7004" w14:textId="77777777" w:rsidR="00182AC4" w:rsidRDefault="00182AC4" w:rsidP="00182AC4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14:paraId="2E1CF576" w14:textId="0AE95DAC" w:rsidR="00FB1C0D" w:rsidRPr="00473272" w:rsidRDefault="00FB1C0D" w:rsidP="00473272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FB1C0D">
        <w:rPr>
          <w:rFonts w:ascii="Tahoma" w:eastAsia="Times New Roman" w:hAnsi="Tahoma" w:cs="Tahoma"/>
          <w:sz w:val="24"/>
          <w:szCs w:val="24"/>
        </w:rPr>
        <w:t xml:space="preserve">While happy reunions are </w:t>
      </w:r>
      <w:r w:rsidR="00AC2FFE">
        <w:rPr>
          <w:rFonts w:ascii="Tahoma" w:eastAsia="Times New Roman" w:hAnsi="Tahoma" w:cs="Tahoma"/>
          <w:sz w:val="24"/>
          <w:szCs w:val="24"/>
        </w:rPr>
        <w:t>a motivating factor</w:t>
      </w:r>
      <w:r w:rsidRPr="00FB1C0D">
        <w:rPr>
          <w:rFonts w:ascii="Tahoma" w:eastAsia="Times New Roman" w:hAnsi="Tahoma" w:cs="Tahoma"/>
          <w:sz w:val="24"/>
          <w:szCs w:val="24"/>
        </w:rPr>
        <w:t>, failure to obtain a dog license can result in a $265 fine.</w:t>
      </w:r>
      <w:r w:rsidR="00473272">
        <w:rPr>
          <w:rFonts w:ascii="Tahoma" w:eastAsia="Times New Roman" w:hAnsi="Tahoma" w:cs="Tahoma"/>
          <w:sz w:val="24"/>
          <w:szCs w:val="24"/>
        </w:rPr>
        <w:t xml:space="preserve"> </w:t>
      </w:r>
      <w:r w:rsidR="00473272" w:rsidRPr="00473272">
        <w:rPr>
          <w:rFonts w:ascii="Tahoma" w:eastAsia="Times New Roman" w:hAnsi="Tahoma" w:cs="Tahoma"/>
          <w:sz w:val="24"/>
          <w:szCs w:val="24"/>
        </w:rPr>
        <w:t xml:space="preserve">All dogs in the county are required to be licensed within thirty days of residence. </w:t>
      </w:r>
      <w:r w:rsidR="00473272">
        <w:rPr>
          <w:rFonts w:ascii="Tahoma" w:eastAsia="Times New Roman" w:hAnsi="Tahoma" w:cs="Tahoma"/>
          <w:sz w:val="24"/>
          <w:szCs w:val="24"/>
        </w:rPr>
        <w:t>This</w:t>
      </w:r>
      <w:r w:rsidR="00934363">
        <w:rPr>
          <w:rFonts w:ascii="Tahoma" w:eastAsia="Times New Roman" w:hAnsi="Tahoma" w:cs="Tahoma"/>
          <w:sz w:val="24"/>
          <w:szCs w:val="24"/>
        </w:rPr>
        <w:t xml:space="preserve"> is a</w:t>
      </w:r>
      <w:r w:rsidR="00934363">
        <w:rPr>
          <w:rFonts w:ascii="Tahoma" w:eastAsia="Times New Roman" w:hAnsi="Tahoma" w:cs="Tahoma"/>
          <w:sz w:val="24"/>
          <w:szCs w:val="24"/>
        </w:rPr>
        <w:t xml:space="preserve"> requirement regardless of where you live in Lincoln County</w:t>
      </w:r>
      <w:r w:rsidR="00934363" w:rsidRPr="00FB1C0D">
        <w:rPr>
          <w:rFonts w:ascii="Tahoma" w:eastAsia="Times New Roman" w:hAnsi="Tahoma" w:cs="Tahoma"/>
          <w:sz w:val="24"/>
          <w:szCs w:val="24"/>
        </w:rPr>
        <w:t xml:space="preserve"> and </w:t>
      </w:r>
      <w:r w:rsidR="00473272" w:rsidRPr="00FB1C0D">
        <w:rPr>
          <w:rFonts w:ascii="Tahoma" w:eastAsia="Times New Roman" w:hAnsi="Tahoma" w:cs="Tahoma"/>
          <w:sz w:val="24"/>
          <w:szCs w:val="24"/>
        </w:rPr>
        <w:t>whether</w:t>
      </w:r>
      <w:r w:rsidR="00934363" w:rsidRPr="00FB1C0D">
        <w:rPr>
          <w:rFonts w:ascii="Tahoma" w:eastAsia="Times New Roman" w:hAnsi="Tahoma" w:cs="Tahoma"/>
          <w:sz w:val="24"/>
          <w:szCs w:val="24"/>
        </w:rPr>
        <w:t xml:space="preserve"> your dog leaves your property</w:t>
      </w:r>
      <w:r w:rsidR="00473272">
        <w:rPr>
          <w:rFonts w:ascii="Tahoma" w:eastAsia="Times New Roman" w:hAnsi="Tahoma" w:cs="Tahoma"/>
          <w:sz w:val="24"/>
          <w:szCs w:val="24"/>
        </w:rPr>
        <w:t xml:space="preserve"> or not</w:t>
      </w:r>
      <w:r w:rsidR="00934363" w:rsidRPr="00FB1C0D">
        <w:rPr>
          <w:rFonts w:ascii="Tahoma" w:eastAsia="Times New Roman" w:hAnsi="Tahoma" w:cs="Tahoma"/>
          <w:sz w:val="24"/>
          <w:szCs w:val="24"/>
        </w:rPr>
        <w:t>.</w:t>
      </w:r>
      <w:r w:rsidR="00934363">
        <w:rPr>
          <w:rFonts w:ascii="Tahoma" w:eastAsia="Times New Roman" w:hAnsi="Tahoma" w:cs="Tahoma"/>
          <w:sz w:val="24"/>
          <w:szCs w:val="24"/>
        </w:rPr>
        <w:t xml:space="preserve"> </w:t>
      </w:r>
      <w:r w:rsidR="00934363" w:rsidRPr="00FB1C0D">
        <w:rPr>
          <w:rFonts w:ascii="Tahoma" w:eastAsia="Times New Roman" w:hAnsi="Tahoma" w:cs="Tahoma"/>
          <w:sz w:val="24"/>
          <w:szCs w:val="24"/>
        </w:rPr>
        <w:t>While cat licenses are not required, they help the animal shelter reunite families with their feline friends.</w:t>
      </w:r>
      <w:r w:rsidR="005139C0" w:rsidRPr="0047327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DE24CD4" w14:textId="77777777" w:rsidR="00182AC4" w:rsidRDefault="00182AC4" w:rsidP="00182AC4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14:paraId="28016A8A" w14:textId="236A7A0D" w:rsidR="00FB1C0D" w:rsidRPr="00FB1C0D" w:rsidRDefault="00FB1C0D" w:rsidP="00182AC4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FB1C0D">
        <w:rPr>
          <w:rFonts w:ascii="Tahoma" w:eastAsia="Times New Roman" w:hAnsi="Tahoma" w:cs="Tahoma"/>
          <w:sz w:val="24"/>
          <w:szCs w:val="24"/>
        </w:rPr>
        <w:t xml:space="preserve">You may easily purchase or renew a license by mail, </w:t>
      </w:r>
      <w:r w:rsidR="00473272">
        <w:rPr>
          <w:rFonts w:ascii="Tahoma" w:eastAsia="Times New Roman" w:hAnsi="Tahoma" w:cs="Tahoma"/>
          <w:sz w:val="24"/>
          <w:szCs w:val="24"/>
        </w:rPr>
        <w:t xml:space="preserve">over the phone, </w:t>
      </w:r>
      <w:r w:rsidRPr="00FB1C0D">
        <w:rPr>
          <w:rFonts w:ascii="Tahoma" w:eastAsia="Times New Roman" w:hAnsi="Tahoma" w:cs="Tahoma"/>
          <w:sz w:val="24"/>
          <w:szCs w:val="24"/>
        </w:rPr>
        <w:t>at the Animal Shelter, or online.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FB1C0D">
        <w:rPr>
          <w:rFonts w:ascii="Tahoma" w:eastAsia="Times New Roman" w:hAnsi="Tahoma" w:cs="Tahoma"/>
          <w:sz w:val="24"/>
          <w:szCs w:val="24"/>
        </w:rPr>
        <w:t xml:space="preserve">Applications and additional information are available online at: </w:t>
      </w:r>
      <w:hyperlink r:id="rId12" w:history="1">
        <w:r w:rsidRPr="00473272">
          <w:rPr>
            <w:rStyle w:val="Hyperlink"/>
            <w:rFonts w:ascii="Tahoma" w:eastAsia="Times New Roman" w:hAnsi="Tahoma" w:cs="Tahoma"/>
            <w:sz w:val="24"/>
            <w:szCs w:val="24"/>
          </w:rPr>
          <w:t>LincolnCountyAnimalShelter.org</w:t>
        </w:r>
      </w:hyperlink>
      <w:r w:rsidRPr="00FB1C0D">
        <w:rPr>
          <w:rFonts w:ascii="Tahoma" w:eastAsia="Times New Roman" w:hAnsi="Tahoma" w:cs="Tahoma"/>
          <w:sz w:val="24"/>
          <w:szCs w:val="24"/>
        </w:rPr>
        <w:t>.</w:t>
      </w:r>
    </w:p>
    <w:p w14:paraId="5960EC39" w14:textId="77777777" w:rsidR="00FB1C0D" w:rsidRPr="00FB1C0D" w:rsidRDefault="00FB1C0D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76533A78" w14:textId="77777777" w:rsidR="00FB1C0D" w:rsidRPr="00FB1C0D" w:rsidRDefault="00FB1C0D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71F6FFC8" w14:textId="77777777" w:rsidR="00FB1C0D" w:rsidRPr="00FB1C0D" w:rsidRDefault="00FB1C0D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2BBF94F7" w14:textId="1719CD50" w:rsidR="00FB1C0D" w:rsidRPr="001F3E27" w:rsidRDefault="00473272" w:rsidP="00473272">
      <w:pPr>
        <w:pStyle w:val="ListParagraph"/>
        <w:ind w:left="0" w:firstLine="72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1F3E27">
        <w:rPr>
          <w:rFonts w:ascii="Tahoma" w:eastAsia="Times New Roman" w:hAnsi="Tahoma" w:cs="Tahoma"/>
          <w:b/>
          <w:bCs/>
          <w:sz w:val="24"/>
          <w:szCs w:val="24"/>
          <w:u w:val="single"/>
        </w:rPr>
        <w:t>Why licensing is important:</w:t>
      </w:r>
    </w:p>
    <w:p w14:paraId="6FC2A490" w14:textId="77777777" w:rsidR="00FB1C0D" w:rsidRPr="001F3E27" w:rsidRDefault="00FB1C0D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19302A8A" w14:textId="7B6235C8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License tags allow us to contact you as soon as possible</w:t>
      </w:r>
      <w:r w:rsidR="001F3E27" w:rsidRPr="001F3E27">
        <w:rPr>
          <w:rFonts w:ascii="Tahoma" w:hAnsi="Tahoma" w:cs="Tahoma"/>
          <w:sz w:val="24"/>
          <w:szCs w:val="28"/>
        </w:rPr>
        <w:t xml:space="preserve">. This </w:t>
      </w:r>
      <w:r w:rsidRPr="001F3E27">
        <w:rPr>
          <w:rFonts w:ascii="Tahoma" w:hAnsi="Tahoma" w:cs="Tahoma"/>
          <w:sz w:val="24"/>
          <w:szCs w:val="28"/>
        </w:rPr>
        <w:t>provid</w:t>
      </w:r>
      <w:r w:rsidR="001F3E27" w:rsidRPr="001F3E27">
        <w:rPr>
          <w:rFonts w:ascii="Tahoma" w:hAnsi="Tahoma" w:cs="Tahoma"/>
          <w:sz w:val="24"/>
          <w:szCs w:val="28"/>
        </w:rPr>
        <w:t xml:space="preserve">es </w:t>
      </w:r>
      <w:r w:rsidRPr="001F3E27">
        <w:rPr>
          <w:rFonts w:ascii="Tahoma" w:hAnsi="Tahoma" w:cs="Tahoma"/>
          <w:sz w:val="24"/>
          <w:szCs w:val="28"/>
        </w:rPr>
        <w:t>peace of mind, leav</w:t>
      </w:r>
      <w:r w:rsidR="001F3E27" w:rsidRPr="001F3E27">
        <w:rPr>
          <w:rFonts w:ascii="Tahoma" w:hAnsi="Tahoma" w:cs="Tahoma"/>
          <w:sz w:val="24"/>
          <w:szCs w:val="28"/>
        </w:rPr>
        <w:t>es</w:t>
      </w:r>
      <w:r w:rsidRPr="001F3E27">
        <w:rPr>
          <w:rFonts w:ascii="Tahoma" w:hAnsi="Tahoma" w:cs="Tahoma"/>
          <w:sz w:val="24"/>
          <w:szCs w:val="28"/>
        </w:rPr>
        <w:t xml:space="preserve"> space at the shelter for other animal</w:t>
      </w:r>
      <w:r w:rsidR="00CB5B03">
        <w:rPr>
          <w:rFonts w:ascii="Tahoma" w:hAnsi="Tahoma" w:cs="Tahoma"/>
          <w:sz w:val="24"/>
          <w:szCs w:val="28"/>
        </w:rPr>
        <w:t>s</w:t>
      </w:r>
      <w:r w:rsidRPr="001F3E27">
        <w:rPr>
          <w:rFonts w:ascii="Tahoma" w:hAnsi="Tahoma" w:cs="Tahoma"/>
          <w:sz w:val="24"/>
          <w:szCs w:val="28"/>
        </w:rPr>
        <w:t xml:space="preserve"> in need, and sav</w:t>
      </w:r>
      <w:r w:rsidR="001F3E27" w:rsidRPr="001F3E27">
        <w:rPr>
          <w:rFonts w:ascii="Tahoma" w:hAnsi="Tahoma" w:cs="Tahoma"/>
          <w:sz w:val="24"/>
          <w:szCs w:val="28"/>
        </w:rPr>
        <w:t>es</w:t>
      </w:r>
      <w:r w:rsidRPr="001F3E27">
        <w:rPr>
          <w:rFonts w:ascii="Tahoma" w:hAnsi="Tahoma" w:cs="Tahoma"/>
          <w:sz w:val="24"/>
          <w:szCs w:val="28"/>
        </w:rPr>
        <w:t xml:space="preserve"> tax-payer money.</w:t>
      </w:r>
      <w:r w:rsidR="001F3E27" w:rsidRPr="001F3E27">
        <w:rPr>
          <w:rFonts w:ascii="Tahoma" w:hAnsi="Tahoma" w:cs="Tahoma"/>
          <w:sz w:val="24"/>
          <w:szCs w:val="28"/>
        </w:rPr>
        <w:br/>
      </w:r>
    </w:p>
    <w:p w14:paraId="67DCBE48" w14:textId="3BE53868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License fees support shelter programs and operations which provide over 1,000 animals with food, veterinary care, shelter, training, behavior enrichment</w:t>
      </w:r>
      <w:r w:rsidR="001F3E27" w:rsidRPr="001F3E27">
        <w:rPr>
          <w:rFonts w:ascii="Tahoma" w:hAnsi="Tahoma" w:cs="Tahoma"/>
          <w:sz w:val="24"/>
          <w:szCs w:val="28"/>
        </w:rPr>
        <w:t>,</w:t>
      </w:r>
      <w:r w:rsidRPr="001F3E27">
        <w:rPr>
          <w:rFonts w:ascii="Tahoma" w:hAnsi="Tahoma" w:cs="Tahoma"/>
          <w:sz w:val="24"/>
          <w:szCs w:val="28"/>
        </w:rPr>
        <w:t xml:space="preserve"> and adoption services each year.</w:t>
      </w:r>
      <w:r w:rsidR="001F3E27" w:rsidRPr="001F3E27">
        <w:rPr>
          <w:rFonts w:ascii="Tahoma" w:hAnsi="Tahoma" w:cs="Tahoma"/>
          <w:sz w:val="24"/>
          <w:szCs w:val="28"/>
        </w:rPr>
        <w:br/>
      </w:r>
    </w:p>
    <w:p w14:paraId="1A7CBB4E" w14:textId="63B1B317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 xml:space="preserve">License fees support field services and investigations </w:t>
      </w:r>
      <w:r w:rsidR="001F3E27" w:rsidRPr="001F3E27">
        <w:rPr>
          <w:rFonts w:ascii="Tahoma" w:hAnsi="Tahoma" w:cs="Tahoma"/>
          <w:sz w:val="24"/>
          <w:szCs w:val="28"/>
        </w:rPr>
        <w:t>which</w:t>
      </w:r>
      <w:r w:rsidRPr="001F3E27">
        <w:rPr>
          <w:rFonts w:ascii="Tahoma" w:hAnsi="Tahoma" w:cs="Tahoma"/>
          <w:sz w:val="24"/>
          <w:szCs w:val="28"/>
        </w:rPr>
        <w:t xml:space="preserve"> address loose pets, aggressive dogs, and bite reports.</w:t>
      </w:r>
      <w:r w:rsidR="001F3E27" w:rsidRPr="001F3E27">
        <w:rPr>
          <w:rFonts w:ascii="Tahoma" w:hAnsi="Tahoma" w:cs="Tahoma"/>
          <w:sz w:val="24"/>
          <w:szCs w:val="28"/>
        </w:rPr>
        <w:br/>
      </w:r>
    </w:p>
    <w:p w14:paraId="3E2A6F6F" w14:textId="333053DF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License fees allow Animal Services to investigate, seize, and care for animals who are victims of cruelty and neglect.</w:t>
      </w:r>
      <w:r w:rsidR="001F3E27">
        <w:rPr>
          <w:rFonts w:ascii="Tahoma" w:hAnsi="Tahoma" w:cs="Tahoma"/>
          <w:sz w:val="24"/>
          <w:szCs w:val="28"/>
        </w:rPr>
        <w:br/>
      </w:r>
    </w:p>
    <w:p w14:paraId="7D01D5D4" w14:textId="2AE74426" w:rsidR="00FB1C0D" w:rsidRPr="001F3E27" w:rsidRDefault="009C0019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License f</w:t>
      </w:r>
      <w:r w:rsidR="00FB1C0D" w:rsidRPr="001F3E27">
        <w:rPr>
          <w:rFonts w:ascii="Tahoma" w:hAnsi="Tahoma" w:cs="Tahoma"/>
          <w:sz w:val="24"/>
          <w:szCs w:val="28"/>
        </w:rPr>
        <w:t>ees support our pet retention programs</w:t>
      </w:r>
      <w:r w:rsidR="002144E8">
        <w:rPr>
          <w:rFonts w:ascii="Tahoma" w:hAnsi="Tahoma" w:cs="Tahoma"/>
          <w:sz w:val="24"/>
          <w:szCs w:val="28"/>
        </w:rPr>
        <w:t xml:space="preserve"> </w:t>
      </w:r>
      <w:r w:rsidR="002144E8">
        <w:rPr>
          <w:rFonts w:ascii="Tahoma" w:hAnsi="Tahoma" w:cs="Tahoma"/>
          <w:sz w:val="24"/>
          <w:szCs w:val="28"/>
        </w:rPr>
        <w:t>which h</w:t>
      </w:r>
      <w:r w:rsidR="002144E8" w:rsidRPr="001F3E27">
        <w:rPr>
          <w:rFonts w:ascii="Tahoma" w:hAnsi="Tahoma" w:cs="Tahoma"/>
          <w:sz w:val="24"/>
          <w:szCs w:val="28"/>
        </w:rPr>
        <w:t xml:space="preserve">elp people keep </w:t>
      </w:r>
      <w:r w:rsidR="002144E8">
        <w:rPr>
          <w:rFonts w:ascii="Tahoma" w:hAnsi="Tahoma" w:cs="Tahoma"/>
          <w:sz w:val="24"/>
          <w:szCs w:val="28"/>
        </w:rPr>
        <w:t xml:space="preserve">their </w:t>
      </w:r>
      <w:r w:rsidR="002144E8" w:rsidRPr="001F3E27">
        <w:rPr>
          <w:rFonts w:ascii="Tahoma" w:hAnsi="Tahoma" w:cs="Tahoma"/>
          <w:sz w:val="24"/>
          <w:szCs w:val="28"/>
        </w:rPr>
        <w:t>pets.</w:t>
      </w:r>
      <w:r w:rsidR="001F3E27">
        <w:rPr>
          <w:rFonts w:ascii="Tahoma" w:hAnsi="Tahoma" w:cs="Tahoma"/>
          <w:sz w:val="24"/>
          <w:szCs w:val="28"/>
        </w:rPr>
        <w:t xml:space="preserve"> This includes the</w:t>
      </w:r>
      <w:r w:rsidR="00FB1C0D" w:rsidRPr="001F3E27">
        <w:rPr>
          <w:rFonts w:ascii="Tahoma" w:hAnsi="Tahoma" w:cs="Tahoma"/>
          <w:sz w:val="24"/>
          <w:szCs w:val="28"/>
        </w:rPr>
        <w:t xml:space="preserve"> distribution of over 1,000 pounds of pet food from our food bank and through Meals on Wheels each mont</w:t>
      </w:r>
      <w:r w:rsidR="003A421F">
        <w:rPr>
          <w:rFonts w:ascii="Tahoma" w:hAnsi="Tahoma" w:cs="Tahoma"/>
          <w:sz w:val="24"/>
          <w:szCs w:val="28"/>
        </w:rPr>
        <w:t>h</w:t>
      </w:r>
      <w:r w:rsidR="002144E8">
        <w:rPr>
          <w:rFonts w:ascii="Tahoma" w:hAnsi="Tahoma" w:cs="Tahoma"/>
          <w:sz w:val="24"/>
          <w:szCs w:val="28"/>
        </w:rPr>
        <w:t>.</w:t>
      </w:r>
      <w:r w:rsidR="001F3E27">
        <w:rPr>
          <w:rFonts w:ascii="Tahoma" w:hAnsi="Tahoma" w:cs="Tahoma"/>
          <w:sz w:val="24"/>
          <w:szCs w:val="28"/>
        </w:rPr>
        <w:br/>
      </w:r>
    </w:p>
    <w:p w14:paraId="4A75246B" w14:textId="41C0F3F0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 xml:space="preserve">Last year, our redemption rate was over </w:t>
      </w:r>
      <w:r w:rsidR="009C0019">
        <w:rPr>
          <w:rFonts w:ascii="Tahoma" w:hAnsi="Tahoma" w:cs="Tahoma"/>
          <w:sz w:val="24"/>
          <w:szCs w:val="28"/>
        </w:rPr>
        <w:t>90</w:t>
      </w:r>
      <w:r w:rsidRPr="001F3E27">
        <w:rPr>
          <w:rFonts w:ascii="Tahoma" w:hAnsi="Tahoma" w:cs="Tahoma"/>
          <w:sz w:val="24"/>
          <w:szCs w:val="28"/>
        </w:rPr>
        <w:t xml:space="preserve">% for dogs, well above the national average, but only </w:t>
      </w:r>
      <w:r w:rsidR="009C0019">
        <w:rPr>
          <w:rFonts w:ascii="Tahoma" w:hAnsi="Tahoma" w:cs="Tahoma"/>
          <w:sz w:val="24"/>
          <w:szCs w:val="28"/>
        </w:rPr>
        <w:t>4</w:t>
      </w:r>
      <w:r w:rsidRPr="001F3E27">
        <w:rPr>
          <w:rFonts w:ascii="Tahoma" w:hAnsi="Tahoma" w:cs="Tahoma"/>
          <w:sz w:val="24"/>
          <w:szCs w:val="28"/>
        </w:rPr>
        <w:t xml:space="preserve">% for cats. </w:t>
      </w:r>
      <w:r w:rsidR="001F3E27">
        <w:rPr>
          <w:rFonts w:ascii="Tahoma" w:hAnsi="Tahoma" w:cs="Tahoma"/>
          <w:sz w:val="24"/>
          <w:szCs w:val="28"/>
        </w:rPr>
        <w:br/>
      </w:r>
    </w:p>
    <w:p w14:paraId="0B030733" w14:textId="0D41665B" w:rsidR="00FB1C0D" w:rsidRPr="001F3E27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 xml:space="preserve">If your animal is found injured and wearing its license, it is much easier for us to obtain emergency medical attention for </w:t>
      </w:r>
      <w:r w:rsidR="009C0019">
        <w:rPr>
          <w:rFonts w:ascii="Tahoma" w:hAnsi="Tahoma" w:cs="Tahoma"/>
          <w:sz w:val="24"/>
          <w:szCs w:val="28"/>
        </w:rPr>
        <w:t>them</w:t>
      </w:r>
      <w:r w:rsidRPr="001F3E27">
        <w:rPr>
          <w:rFonts w:ascii="Tahoma" w:hAnsi="Tahoma" w:cs="Tahoma"/>
          <w:sz w:val="24"/>
          <w:szCs w:val="28"/>
        </w:rPr>
        <w:t xml:space="preserve"> and</w:t>
      </w:r>
      <w:r w:rsidR="009C0019">
        <w:rPr>
          <w:rFonts w:ascii="Tahoma" w:hAnsi="Tahoma" w:cs="Tahoma"/>
          <w:sz w:val="24"/>
          <w:szCs w:val="28"/>
        </w:rPr>
        <w:t xml:space="preserve"> to</w:t>
      </w:r>
      <w:r w:rsidRPr="001F3E27">
        <w:rPr>
          <w:rFonts w:ascii="Tahoma" w:hAnsi="Tahoma" w:cs="Tahoma"/>
          <w:sz w:val="24"/>
          <w:szCs w:val="28"/>
        </w:rPr>
        <w:t xml:space="preserve"> contact you with the details.</w:t>
      </w:r>
      <w:r w:rsidR="009C0019">
        <w:rPr>
          <w:rFonts w:ascii="Tahoma" w:hAnsi="Tahoma" w:cs="Tahoma"/>
          <w:sz w:val="24"/>
          <w:szCs w:val="28"/>
        </w:rPr>
        <w:br/>
      </w:r>
    </w:p>
    <w:p w14:paraId="0E37D957" w14:textId="010386A0" w:rsidR="00FB1C0D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Identification is critically important for your pet in the event of a disaster.</w:t>
      </w:r>
    </w:p>
    <w:p w14:paraId="29AA3016" w14:textId="77777777" w:rsidR="009C0019" w:rsidRPr="001F3E27" w:rsidRDefault="009C0019" w:rsidP="009C0019">
      <w:pPr>
        <w:pStyle w:val="ListParagraph"/>
        <w:rPr>
          <w:rFonts w:ascii="Tahoma" w:hAnsi="Tahoma" w:cs="Tahoma"/>
          <w:sz w:val="24"/>
          <w:szCs w:val="28"/>
        </w:rPr>
      </w:pPr>
    </w:p>
    <w:p w14:paraId="0F999FB9" w14:textId="28818B61" w:rsidR="00FB1C0D" w:rsidRDefault="00FB1C0D" w:rsidP="001F3E27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If your dog is impounded</w:t>
      </w:r>
      <w:r w:rsidR="005672C5">
        <w:rPr>
          <w:rFonts w:ascii="Tahoma" w:hAnsi="Tahoma" w:cs="Tahoma"/>
          <w:sz w:val="24"/>
          <w:szCs w:val="28"/>
        </w:rPr>
        <w:t>, c</w:t>
      </w:r>
      <w:r w:rsidRPr="001F3E27">
        <w:rPr>
          <w:rFonts w:ascii="Tahoma" w:hAnsi="Tahoma" w:cs="Tahoma"/>
          <w:sz w:val="24"/>
          <w:szCs w:val="28"/>
        </w:rPr>
        <w:t>urrent on their license</w:t>
      </w:r>
      <w:r w:rsidR="005672C5">
        <w:rPr>
          <w:rFonts w:ascii="Tahoma" w:hAnsi="Tahoma" w:cs="Tahoma"/>
          <w:sz w:val="24"/>
          <w:szCs w:val="28"/>
        </w:rPr>
        <w:t>,</w:t>
      </w:r>
      <w:r w:rsidRPr="001F3E27">
        <w:rPr>
          <w:rFonts w:ascii="Tahoma" w:hAnsi="Tahoma" w:cs="Tahoma"/>
          <w:sz w:val="24"/>
          <w:szCs w:val="28"/>
        </w:rPr>
        <w:t xml:space="preserve"> and </w:t>
      </w:r>
      <w:r w:rsidR="009C0019">
        <w:rPr>
          <w:rFonts w:ascii="Tahoma" w:hAnsi="Tahoma" w:cs="Tahoma"/>
          <w:sz w:val="24"/>
          <w:szCs w:val="28"/>
        </w:rPr>
        <w:t>spayed or neutered</w:t>
      </w:r>
      <w:r w:rsidRPr="001F3E27">
        <w:rPr>
          <w:rFonts w:ascii="Tahoma" w:hAnsi="Tahoma" w:cs="Tahoma"/>
          <w:sz w:val="24"/>
          <w:szCs w:val="28"/>
        </w:rPr>
        <w:t>, the first $30 impound fee is waived.</w:t>
      </w:r>
    </w:p>
    <w:p w14:paraId="25641225" w14:textId="77777777" w:rsidR="009C0019" w:rsidRPr="009C0019" w:rsidRDefault="009C0019" w:rsidP="009C0019">
      <w:pPr>
        <w:rPr>
          <w:rFonts w:ascii="Tahoma" w:hAnsi="Tahoma" w:cs="Tahoma"/>
          <w:szCs w:val="28"/>
        </w:rPr>
      </w:pPr>
    </w:p>
    <w:p w14:paraId="3CE8EA56" w14:textId="794E8A4A" w:rsidR="001F3E27" w:rsidRPr="009C0019" w:rsidRDefault="00FB1C0D" w:rsidP="009C0019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8"/>
        </w:rPr>
      </w:pPr>
      <w:r w:rsidRPr="001F3E27">
        <w:rPr>
          <w:rFonts w:ascii="Tahoma" w:hAnsi="Tahoma" w:cs="Tahoma"/>
          <w:sz w:val="24"/>
          <w:szCs w:val="28"/>
        </w:rPr>
        <w:t>License fees are an important way the community supports our policy of not euthanizing for time or space</w:t>
      </w:r>
      <w:r w:rsidR="009C0019">
        <w:rPr>
          <w:rFonts w:ascii="Tahoma" w:hAnsi="Tahoma" w:cs="Tahoma"/>
          <w:sz w:val="24"/>
          <w:szCs w:val="28"/>
        </w:rPr>
        <w:t xml:space="preserve">. These fees also support </w:t>
      </w:r>
      <w:r w:rsidRPr="001F3E27">
        <w:rPr>
          <w:rFonts w:ascii="Tahoma" w:hAnsi="Tahoma" w:cs="Tahoma"/>
          <w:sz w:val="24"/>
          <w:szCs w:val="28"/>
        </w:rPr>
        <w:t xml:space="preserve">finding new homes </w:t>
      </w:r>
      <w:r w:rsidR="009C0019">
        <w:rPr>
          <w:rFonts w:ascii="Tahoma" w:hAnsi="Tahoma" w:cs="Tahoma"/>
          <w:sz w:val="24"/>
          <w:szCs w:val="28"/>
        </w:rPr>
        <w:t xml:space="preserve">for </w:t>
      </w:r>
      <w:r w:rsidRPr="001F3E27">
        <w:rPr>
          <w:rFonts w:ascii="Tahoma" w:hAnsi="Tahoma" w:cs="Tahoma"/>
          <w:sz w:val="24"/>
          <w:szCs w:val="28"/>
        </w:rPr>
        <w:t>as many animals as possible.</w:t>
      </w:r>
    </w:p>
    <w:p w14:paraId="23305945" w14:textId="77777777" w:rsidR="001F3E27" w:rsidRPr="00FB1C0D" w:rsidRDefault="001F3E27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42FC0877" w14:textId="4E04629D" w:rsidR="00FB1C0D" w:rsidRPr="00FB1C0D" w:rsidRDefault="00FB1C0D" w:rsidP="009C0019">
      <w:pPr>
        <w:pStyle w:val="ListParagraph"/>
        <w:rPr>
          <w:rFonts w:ascii="Tahoma" w:eastAsia="Times New Roman" w:hAnsi="Tahoma" w:cs="Tahoma"/>
          <w:sz w:val="24"/>
          <w:szCs w:val="24"/>
        </w:rPr>
      </w:pPr>
      <w:r w:rsidRPr="00FB1C0D">
        <w:rPr>
          <w:rFonts w:ascii="Tahoma" w:eastAsia="Times New Roman" w:hAnsi="Tahoma" w:cs="Tahoma"/>
          <w:sz w:val="24"/>
          <w:szCs w:val="24"/>
        </w:rPr>
        <w:t>Please keep your pets safe with a license, ID tag, and microchip</w:t>
      </w:r>
      <w:r w:rsidR="009C0019">
        <w:rPr>
          <w:rFonts w:ascii="Tahoma" w:eastAsia="Times New Roman" w:hAnsi="Tahoma" w:cs="Tahoma"/>
          <w:sz w:val="24"/>
          <w:szCs w:val="24"/>
        </w:rPr>
        <w:t>. R</w:t>
      </w:r>
      <w:r w:rsidRPr="00FB1C0D">
        <w:rPr>
          <w:rFonts w:ascii="Tahoma" w:eastAsia="Times New Roman" w:hAnsi="Tahoma" w:cs="Tahoma"/>
          <w:sz w:val="24"/>
          <w:szCs w:val="24"/>
        </w:rPr>
        <w:t xml:space="preserve">emember to search for your lost pet at the Lincoln County Animal Shelter at 510 NE Harney St. in Newport and by calling 541-265-0720. You can help reunite lost pets by following the Animal Shelter’s Facebook page at </w:t>
      </w:r>
      <w:hyperlink r:id="rId13" w:history="1">
        <w:r w:rsidRPr="009C0019">
          <w:rPr>
            <w:rStyle w:val="Hyperlink"/>
            <w:rFonts w:ascii="Tahoma" w:eastAsia="Times New Roman" w:hAnsi="Tahoma" w:cs="Tahoma"/>
            <w:sz w:val="24"/>
            <w:szCs w:val="24"/>
          </w:rPr>
          <w:t>LincolnCountyLostandFoundPets.</w:t>
        </w:r>
      </w:hyperlink>
    </w:p>
    <w:p w14:paraId="59DD82EA" w14:textId="77777777" w:rsidR="00FB1C0D" w:rsidRPr="00FB1C0D" w:rsidRDefault="00FB1C0D" w:rsidP="00FB1C0D">
      <w:pPr>
        <w:pStyle w:val="ListParagraph"/>
        <w:ind w:firstLine="720"/>
        <w:rPr>
          <w:rFonts w:ascii="Tahoma" w:eastAsia="Times New Roman" w:hAnsi="Tahoma" w:cs="Tahoma"/>
          <w:sz w:val="24"/>
          <w:szCs w:val="24"/>
        </w:rPr>
      </w:pPr>
    </w:p>
    <w:p w14:paraId="74301E66" w14:textId="21F42200" w:rsidR="000460BF" w:rsidRPr="00D86325" w:rsidRDefault="00FB1C0D" w:rsidP="009C0019">
      <w:pPr>
        <w:pStyle w:val="ListParagraph"/>
        <w:ind w:left="0"/>
        <w:rPr>
          <w:rFonts w:ascii="Tahoma" w:hAnsi="Tahoma" w:cs="Tahoma"/>
          <w:color w:val="000000"/>
          <w:sz w:val="24"/>
          <w:szCs w:val="24"/>
        </w:rPr>
      </w:pPr>
      <w:r w:rsidRPr="00FB1C0D">
        <w:rPr>
          <w:rFonts w:ascii="Tahoma" w:eastAsia="Times New Roman" w:hAnsi="Tahoma" w:cs="Tahoma"/>
          <w:sz w:val="24"/>
          <w:szCs w:val="24"/>
        </w:rPr>
        <w:lastRenderedPageBreak/>
        <w:t>For more information and tips, visit our web site at www.lincolncountysheriff.net and Like us on Facebook at Lincoln County Sheriff’s Office – Oregon.</w:t>
      </w:r>
    </w:p>
    <w:p w14:paraId="68D7D0D6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019CEB2D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490625AF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40305D93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51CC1BDE" w:rsidR="00F80E86" w:rsidRDefault="00481A81" w:rsidP="00F80E8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/>
      </w:r>
    </w:p>
    <w:p w14:paraId="2ED63796" w14:textId="77777777" w:rsidR="00481A81" w:rsidRPr="00EB4DC7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69266F57" w14:textId="05426B99" w:rsidR="00526962" w:rsidRDefault="004100F1" w:rsidP="005A3EB4">
      <w:pPr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br/>
      </w:r>
    </w:p>
    <w:p w14:paraId="60268FB7" w14:textId="42645618" w:rsidR="000D0A52" w:rsidRDefault="000D0A52" w:rsidP="005A3EB4">
      <w:pPr>
        <w:rPr>
          <w:rFonts w:ascii="Tahoma" w:hAnsi="Tahoma" w:cs="Tahoma"/>
          <w:szCs w:val="24"/>
        </w:rPr>
      </w:pPr>
    </w:p>
    <w:p w14:paraId="1E479ECD" w14:textId="3CA3EE46" w:rsidR="000D0A52" w:rsidRDefault="000D0A52" w:rsidP="005A3EB4">
      <w:pPr>
        <w:rPr>
          <w:rFonts w:ascii="Tahoma" w:hAnsi="Tahoma" w:cs="Tahoma"/>
          <w:szCs w:val="24"/>
        </w:rPr>
      </w:pPr>
    </w:p>
    <w:p w14:paraId="77F8B810" w14:textId="6014B6A2" w:rsidR="000D0A52" w:rsidRDefault="000D0A52" w:rsidP="005A3EB4">
      <w:pPr>
        <w:rPr>
          <w:rFonts w:ascii="Tahoma" w:hAnsi="Tahoma" w:cs="Tahoma"/>
          <w:szCs w:val="24"/>
        </w:rPr>
      </w:pPr>
    </w:p>
    <w:p w14:paraId="15AF5B04" w14:textId="03436D17" w:rsidR="000D0A52" w:rsidRDefault="000D0A52" w:rsidP="005A3EB4">
      <w:pPr>
        <w:rPr>
          <w:rFonts w:ascii="Tahoma" w:hAnsi="Tahoma" w:cs="Tahoma"/>
          <w:szCs w:val="24"/>
        </w:rPr>
      </w:pPr>
    </w:p>
    <w:p w14:paraId="4CBCCD84" w14:textId="022529B6" w:rsidR="000D0A52" w:rsidRDefault="000D0A52" w:rsidP="005A3EB4">
      <w:pPr>
        <w:rPr>
          <w:rFonts w:ascii="Tahoma" w:hAnsi="Tahoma" w:cs="Tahoma"/>
          <w:szCs w:val="24"/>
        </w:rPr>
      </w:pPr>
    </w:p>
    <w:p w14:paraId="66BDCCAF" w14:textId="1A623DCE" w:rsidR="000D0A52" w:rsidRDefault="000D0A52" w:rsidP="005A3EB4">
      <w:pPr>
        <w:rPr>
          <w:rFonts w:ascii="Tahoma" w:hAnsi="Tahoma" w:cs="Tahoma"/>
          <w:szCs w:val="24"/>
        </w:rPr>
      </w:pPr>
    </w:p>
    <w:p w14:paraId="45E9C55A" w14:textId="3444EC68" w:rsidR="000D0A52" w:rsidRDefault="000D0A52" w:rsidP="005A3EB4">
      <w:pPr>
        <w:rPr>
          <w:rFonts w:ascii="Tahoma" w:hAnsi="Tahoma" w:cs="Tahoma"/>
          <w:szCs w:val="24"/>
        </w:rPr>
      </w:pPr>
    </w:p>
    <w:p w14:paraId="532E1C09" w14:textId="77777777" w:rsidR="000D0A52" w:rsidRDefault="000D0A52" w:rsidP="005A3EB4">
      <w:pPr>
        <w:rPr>
          <w:rFonts w:ascii="Tahoma" w:hAnsi="Tahoma" w:cs="Tahoma"/>
          <w:szCs w:val="24"/>
        </w:rPr>
      </w:pPr>
    </w:p>
    <w:p w14:paraId="4F5D9A11" w14:textId="54EC5C6F" w:rsidR="000D0A52" w:rsidRDefault="000D0A52" w:rsidP="005A3EB4">
      <w:pPr>
        <w:rPr>
          <w:rFonts w:ascii="Tahoma" w:hAnsi="Tahoma" w:cs="Tahoma"/>
          <w:szCs w:val="24"/>
        </w:rPr>
      </w:pPr>
    </w:p>
    <w:p w14:paraId="0AA2FB80" w14:textId="29970391" w:rsidR="000D0A52" w:rsidRDefault="000D0A52" w:rsidP="005A3EB4">
      <w:pPr>
        <w:rPr>
          <w:rFonts w:ascii="Tahoma" w:hAnsi="Tahoma" w:cs="Tahoma"/>
          <w:szCs w:val="24"/>
        </w:rPr>
      </w:pPr>
    </w:p>
    <w:p w14:paraId="21708FA5" w14:textId="764368BB" w:rsidR="000D0A52" w:rsidRDefault="000D0A52" w:rsidP="005A3EB4">
      <w:pPr>
        <w:rPr>
          <w:rFonts w:ascii="Tahoma" w:hAnsi="Tahoma" w:cs="Tahoma"/>
          <w:szCs w:val="24"/>
        </w:rPr>
      </w:pPr>
    </w:p>
    <w:p w14:paraId="1315CC31" w14:textId="464729D3" w:rsidR="000D0A52" w:rsidRDefault="000D0A52" w:rsidP="005A3EB4">
      <w:pPr>
        <w:rPr>
          <w:rFonts w:ascii="Tahoma" w:hAnsi="Tahoma" w:cs="Tahoma"/>
          <w:szCs w:val="24"/>
        </w:rPr>
      </w:pPr>
    </w:p>
    <w:p w14:paraId="331C5C12" w14:textId="6204DEE7" w:rsidR="000D0A52" w:rsidRDefault="000D0A52" w:rsidP="005A3EB4">
      <w:pPr>
        <w:rPr>
          <w:rFonts w:ascii="Tahoma" w:hAnsi="Tahoma" w:cs="Tahoma"/>
          <w:szCs w:val="24"/>
        </w:rPr>
      </w:pPr>
    </w:p>
    <w:p w14:paraId="6FE81EE1" w14:textId="36F58B36" w:rsidR="000D0A52" w:rsidRDefault="000D0A52" w:rsidP="005A3EB4">
      <w:pPr>
        <w:rPr>
          <w:rFonts w:ascii="Tahoma" w:hAnsi="Tahoma" w:cs="Tahoma"/>
          <w:szCs w:val="24"/>
        </w:rPr>
      </w:pPr>
    </w:p>
    <w:p w14:paraId="04EA58A2" w14:textId="2D56F34E" w:rsidR="000D0A52" w:rsidRDefault="000D0A52" w:rsidP="005A3EB4">
      <w:pPr>
        <w:rPr>
          <w:rFonts w:ascii="Tahoma" w:hAnsi="Tahoma" w:cs="Tahoma"/>
          <w:szCs w:val="24"/>
        </w:rPr>
      </w:pPr>
    </w:p>
    <w:p w14:paraId="7BC0B081" w14:textId="2A403568" w:rsidR="000D0A52" w:rsidRDefault="000D0A52" w:rsidP="005A3EB4">
      <w:pPr>
        <w:rPr>
          <w:rFonts w:ascii="Tahoma" w:hAnsi="Tahoma" w:cs="Tahoma"/>
          <w:szCs w:val="24"/>
        </w:rPr>
      </w:pPr>
    </w:p>
    <w:p w14:paraId="7C4DAA06" w14:textId="4A80A0D0" w:rsidR="000D0A52" w:rsidRDefault="000D0A52" w:rsidP="005A3EB4">
      <w:pPr>
        <w:rPr>
          <w:rFonts w:ascii="Tahoma" w:hAnsi="Tahoma" w:cs="Tahoma"/>
          <w:szCs w:val="24"/>
        </w:rPr>
      </w:pPr>
    </w:p>
    <w:p w14:paraId="43A6367C" w14:textId="5A85149A" w:rsidR="000D0A52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Default="000D0A52" w:rsidP="005A3EB4">
      <w:pPr>
        <w:rPr>
          <w:rFonts w:ascii="Tahoma" w:hAnsi="Tahoma" w:cs="Tahoma"/>
          <w:szCs w:val="24"/>
        </w:rPr>
      </w:pPr>
    </w:p>
    <w:p w14:paraId="55A2DC1B" w14:textId="63E2DC5C" w:rsidR="000D0A52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default" r:id="rId14"/>
      <w:footerReference w:type="default" r:id="rId15"/>
      <w:footerReference w:type="first" r:id="rId16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1A36AF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1A36AF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contact/newsbites</w:t>
      </w:r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7578C6AC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DB7C1B">
      <w:rPr>
        <w:rFonts w:ascii="Tahoma" w:hAnsi="Tahoma" w:cs="Tahoma"/>
        <w:b/>
        <w:sz w:val="20"/>
      </w:rPr>
      <w:t>Pet Licensing</w:t>
    </w:r>
  </w:p>
  <w:p w14:paraId="6CF1FE78" w14:textId="10AD33DB" w:rsidR="007D56C9" w:rsidRPr="005A3EB4" w:rsidRDefault="00DB7C1B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March 16</w:t>
    </w:r>
    <w:r w:rsidR="000D0A52">
      <w:rPr>
        <w:rFonts w:ascii="Tahoma" w:hAnsi="Tahoma" w:cs="Tahoma"/>
        <w:sz w:val="20"/>
      </w:rPr>
      <w:t xml:space="preserve">, </w:t>
    </w:r>
    <w:r>
      <w:rPr>
        <w:rFonts w:ascii="Tahoma" w:hAnsi="Tahoma" w:cs="Tahoma"/>
        <w:sz w:val="20"/>
      </w:rPr>
      <w:t>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64"/>
    <w:multiLevelType w:val="hybridMultilevel"/>
    <w:tmpl w:val="E2127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B315EE"/>
    <w:multiLevelType w:val="hybridMultilevel"/>
    <w:tmpl w:val="F67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9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8459A"/>
    <w:multiLevelType w:val="hybridMultilevel"/>
    <w:tmpl w:val="C6D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34"/>
  </w:num>
  <w:num w:numId="5">
    <w:abstractNumId w:val="30"/>
  </w:num>
  <w:num w:numId="6">
    <w:abstractNumId w:val="16"/>
  </w:num>
  <w:num w:numId="7">
    <w:abstractNumId w:val="3"/>
  </w:num>
  <w:num w:numId="8">
    <w:abstractNumId w:val="14"/>
  </w:num>
  <w:num w:numId="9">
    <w:abstractNumId w:val="10"/>
  </w:num>
  <w:num w:numId="10">
    <w:abstractNumId w:val="29"/>
  </w:num>
  <w:num w:numId="11">
    <w:abstractNumId w:val="33"/>
  </w:num>
  <w:num w:numId="12">
    <w:abstractNumId w:val="4"/>
  </w:num>
  <w:num w:numId="13">
    <w:abstractNumId w:val="28"/>
  </w:num>
  <w:num w:numId="14">
    <w:abstractNumId w:val="35"/>
  </w:num>
  <w:num w:numId="15">
    <w:abstractNumId w:val="8"/>
  </w:num>
  <w:num w:numId="16">
    <w:abstractNumId w:val="24"/>
  </w:num>
  <w:num w:numId="17">
    <w:abstractNumId w:val="18"/>
  </w:num>
  <w:num w:numId="18">
    <w:abstractNumId w:val="23"/>
  </w:num>
  <w:num w:numId="19">
    <w:abstractNumId w:val="22"/>
  </w:num>
  <w:num w:numId="20">
    <w:abstractNumId w:val="26"/>
  </w:num>
  <w:num w:numId="21">
    <w:abstractNumId w:val="2"/>
  </w:num>
  <w:num w:numId="22">
    <w:abstractNumId w:val="12"/>
  </w:num>
  <w:num w:numId="23">
    <w:abstractNumId w:val="27"/>
  </w:num>
  <w:num w:numId="24">
    <w:abstractNumId w:val="13"/>
  </w:num>
  <w:num w:numId="25">
    <w:abstractNumId w:val="37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0"/>
  </w:num>
  <w:num w:numId="32">
    <w:abstractNumId w:val="32"/>
  </w:num>
  <w:num w:numId="33">
    <w:abstractNumId w:val="9"/>
  </w:num>
  <w:num w:numId="34">
    <w:abstractNumId w:val="11"/>
  </w:num>
  <w:num w:numId="35">
    <w:abstractNumId w:val="36"/>
  </w:num>
  <w:num w:numId="36">
    <w:abstractNumId w:val="6"/>
  </w:num>
  <w:num w:numId="37">
    <w:abstractNumId w:val="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0F7882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2AC4"/>
    <w:rsid w:val="0018747B"/>
    <w:rsid w:val="001A36AF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1F3E27"/>
    <w:rsid w:val="0021172D"/>
    <w:rsid w:val="002144E8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A421F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272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39C0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672C5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55BF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363"/>
    <w:rsid w:val="00934FCA"/>
    <w:rsid w:val="009371D2"/>
    <w:rsid w:val="00942C71"/>
    <w:rsid w:val="00954C87"/>
    <w:rsid w:val="00972B91"/>
    <w:rsid w:val="00991273"/>
    <w:rsid w:val="009A108D"/>
    <w:rsid w:val="009C0019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2FFE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B5B03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B7C1B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0B86"/>
    <w:rsid w:val="00EC235B"/>
    <w:rsid w:val="00EC7888"/>
    <w:rsid w:val="00ED0BF1"/>
    <w:rsid w:val="00EE4E43"/>
    <w:rsid w:val="00EF5425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B1C0D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incolnCountyLostandFoundPe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.lincoln.or.us/animalshel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colncountyor.docupet.com/en_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egon.public.law/statutes/ors_609.1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586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3927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14</cp:revision>
  <cp:lastPrinted>2023-03-16T00:17:00Z</cp:lastPrinted>
  <dcterms:created xsi:type="dcterms:W3CDTF">2023-03-15T23:27:00Z</dcterms:created>
  <dcterms:modified xsi:type="dcterms:W3CDTF">2023-03-16T00:22:00Z</dcterms:modified>
</cp:coreProperties>
</file>